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6EE22" w14:textId="77777777" w:rsidR="00EB464D" w:rsidRDefault="00EB464D" w:rsidP="00A22A11">
      <w:pPr>
        <w:spacing w:after="0"/>
      </w:pPr>
    </w:p>
    <w:p w14:paraId="487A6BC9" w14:textId="77777777" w:rsidR="004A4860" w:rsidRDefault="00031737" w:rsidP="008F5330">
      <w:pPr>
        <w:spacing w:after="0" w:line="240" w:lineRule="auto"/>
        <w:jc w:val="center"/>
        <w:rPr>
          <w:b/>
        </w:rPr>
      </w:pPr>
      <w:r>
        <w:rPr>
          <w:b/>
        </w:rPr>
        <w:t>Рабочий лист</w:t>
      </w:r>
    </w:p>
    <w:p w14:paraId="1B85EB44" w14:textId="77777777" w:rsidR="008F5330" w:rsidRDefault="004A4860" w:rsidP="008F5330">
      <w:pPr>
        <w:spacing w:after="0" w:line="240" w:lineRule="auto"/>
        <w:jc w:val="center"/>
        <w:rPr>
          <w:b/>
        </w:rPr>
      </w:pPr>
      <w:r>
        <w:rPr>
          <w:b/>
        </w:rPr>
        <w:t xml:space="preserve">Группа </w:t>
      </w:r>
      <w:r w:rsidR="00CF4B99">
        <w:rPr>
          <w:b/>
        </w:rPr>
        <w:t>2</w:t>
      </w:r>
    </w:p>
    <w:p w14:paraId="7B9F6318" w14:textId="77777777" w:rsidR="008F5330" w:rsidRDefault="00EC3A72" w:rsidP="008F5330">
      <w:pPr>
        <w:spacing w:after="0" w:line="240" w:lineRule="auto"/>
        <w:jc w:val="center"/>
        <w:rPr>
          <w:b/>
        </w:rPr>
      </w:pPr>
      <w:r w:rsidRPr="008F5330">
        <w:rPr>
          <w:rFonts w:ascii="Arial" w:hAnsi="Arial" w:cs="Arial"/>
          <w:b/>
          <w:noProof/>
          <w:color w:val="C45911" w:themeColor="accent2" w:themeShade="BF"/>
          <w:sz w:val="24"/>
          <w:szCs w:val="24"/>
          <w:lang w:eastAsia="ru-RU"/>
        </w:rPr>
        <w:drawing>
          <wp:anchor distT="0" distB="0" distL="114300" distR="114300" simplePos="0" relativeHeight="251676672" behindDoc="0" locked="0" layoutInCell="1" allowOverlap="1" wp14:anchorId="4A173CAF" wp14:editId="787FD359">
            <wp:simplePos x="0" y="0"/>
            <wp:positionH relativeFrom="column">
              <wp:posOffset>5602605</wp:posOffset>
            </wp:positionH>
            <wp:positionV relativeFrom="paragraph">
              <wp:posOffset>12065</wp:posOffset>
            </wp:positionV>
            <wp:extent cx="673735" cy="577215"/>
            <wp:effectExtent l="0" t="0" r="0" b="0"/>
            <wp:wrapSquare wrapText="bothSides"/>
            <wp:docPr id="1" name="Рисунок 1" descr="C:\Users\юзер\AppData\Local\Microsoft\Windows\INetCache\Content.Word\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зер\AppData\Local\Microsoft\Windows\INetCache\Content.Word\Screenshot_1.png"/>
                    <pic:cNvPicPr>
                      <a:picLocks noChangeAspect="1" noChangeArrowheads="1"/>
                    </pic:cNvPicPr>
                  </pic:nvPicPr>
                  <pic:blipFill>
                    <a:blip r:embed="rId8" cstate="print">
                      <a:duotone>
                        <a:schemeClr val="accent2">
                          <a:shade val="45000"/>
                          <a:satMod val="135000"/>
                        </a:schemeClr>
                        <a:prstClr val="white"/>
                      </a:duotone>
                      <a:extLst>
                        <a:ext uri="{BEBA8EAE-BF5A-486C-A8C5-ECC9F3942E4B}">
                          <a14:imgProps xmlns:a14="http://schemas.microsoft.com/office/drawing/2010/main">
                            <a14:imgLayer r:embed="rId9">
                              <a14:imgEffect>
                                <a14:artisticPhotocopy/>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73735" cy="577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A9964B" w14:textId="77777777" w:rsidR="008F5330" w:rsidRPr="008F5330" w:rsidRDefault="008F5330" w:rsidP="008F5330">
      <w:pPr>
        <w:spacing w:after="0" w:line="240" w:lineRule="auto"/>
        <w:rPr>
          <w:b/>
        </w:rPr>
      </w:pPr>
      <w:r w:rsidRPr="004E71D7">
        <w:rPr>
          <w:b/>
        </w:rPr>
        <w:t>Фамилия, имя</w:t>
      </w:r>
      <w:r>
        <w:t xml:space="preserve"> _____________________________________________________________</w:t>
      </w:r>
      <w:r w:rsidR="00FF2AC9">
        <w:t>_</w:t>
      </w:r>
      <w:r w:rsidRPr="008F5330">
        <w:rPr>
          <w:rFonts w:ascii="Arial" w:hAnsi="Arial" w:cs="Arial"/>
          <w:b/>
          <w:noProof/>
          <w:color w:val="C45911" w:themeColor="accent2" w:themeShade="BF"/>
          <w:sz w:val="24"/>
          <w:szCs w:val="24"/>
          <w:lang w:eastAsia="ru-RU"/>
        </w:rPr>
        <w:t xml:space="preserve"> </w:t>
      </w:r>
    </w:p>
    <w:p w14:paraId="00F7776B" w14:textId="77777777" w:rsidR="008F5330" w:rsidRDefault="008F5330" w:rsidP="008F5330">
      <w:pPr>
        <w:jc w:val="both"/>
      </w:pPr>
      <w:r w:rsidRPr="004E71D7">
        <w:rPr>
          <w:b/>
        </w:rPr>
        <w:t>Класс</w:t>
      </w:r>
      <w:r>
        <w:t xml:space="preserve"> ______</w:t>
      </w:r>
      <w:r w:rsidR="00190267">
        <w:t>__</w:t>
      </w:r>
      <w:r>
        <w:t xml:space="preserve">   </w:t>
      </w:r>
      <w:r w:rsidRPr="004E71D7">
        <w:rPr>
          <w:b/>
        </w:rPr>
        <w:t>Школа</w:t>
      </w:r>
      <w:r>
        <w:t>_______________________________________________________</w:t>
      </w:r>
    </w:p>
    <w:p w14:paraId="30ACF1E1" w14:textId="77777777" w:rsidR="008161B9" w:rsidRDefault="008161B9" w:rsidP="008161B9">
      <w:pPr>
        <w:spacing w:after="0" w:line="240" w:lineRule="auto"/>
        <w:rPr>
          <w:i/>
          <w:sz w:val="16"/>
          <w:szCs w:val="16"/>
        </w:rPr>
      </w:pPr>
    </w:p>
    <w:p w14:paraId="75C80C71" w14:textId="77777777" w:rsidR="00AE5783" w:rsidRPr="00FF2AC9" w:rsidRDefault="005807DB" w:rsidP="008016FF">
      <w:pPr>
        <w:pStyle w:val="a8"/>
        <w:shd w:val="clear" w:color="auto" w:fill="FFFFFF"/>
        <w:spacing w:before="0" w:beforeAutospacing="0" w:after="0" w:afterAutospacing="0"/>
        <w:ind w:firstLine="708"/>
        <w:jc w:val="both"/>
        <w:rPr>
          <w:rFonts w:ascii="Calibri" w:hAnsi="Calibri" w:cs="Calibri"/>
          <w:sz w:val="22"/>
          <w:szCs w:val="22"/>
        </w:rPr>
      </w:pPr>
      <w:r w:rsidRPr="00FF2AC9">
        <w:rPr>
          <w:rFonts w:ascii="Calibri" w:hAnsi="Calibri" w:cs="Calibri"/>
          <w:sz w:val="22"/>
          <w:szCs w:val="22"/>
        </w:rPr>
        <w:t xml:space="preserve">Мир насекомых – это целая вселенная, полная удивительных открытий. Они строят города, общаются с помощью танцев, носят на себе броню и даже светятся в темноте. Каждый раз, выходя на улицу, присмотритесь – возможно, прямо сейчас рядом с вами происходит маленькое чудо. </w:t>
      </w:r>
    </w:p>
    <w:p w14:paraId="1692503D" w14:textId="77777777" w:rsidR="005807DB" w:rsidRPr="00AE5783" w:rsidRDefault="005807DB" w:rsidP="008748B9">
      <w:pPr>
        <w:pStyle w:val="a8"/>
        <w:shd w:val="clear" w:color="auto" w:fill="FFFFFF"/>
        <w:spacing w:before="0" w:beforeAutospacing="0" w:after="0" w:afterAutospacing="0"/>
        <w:jc w:val="both"/>
      </w:pPr>
    </w:p>
    <w:p w14:paraId="061CF5BA" w14:textId="77777777" w:rsidR="008016FF" w:rsidRDefault="005F419C" w:rsidP="00AD1278">
      <w:pPr>
        <w:jc w:val="both"/>
      </w:pPr>
      <w:r>
        <w:rPr>
          <w:b/>
        </w:rPr>
        <w:t xml:space="preserve">Задание. </w:t>
      </w:r>
      <w:r w:rsidR="008016FF" w:rsidRPr="008016FF">
        <w:t>Прочитайте текст</w:t>
      </w:r>
      <w:r w:rsidR="008016FF">
        <w:t xml:space="preserve"> и выполните задания</w:t>
      </w:r>
      <w:r w:rsidR="00615D7B">
        <w:t>, используя экспонаты</w:t>
      </w:r>
      <w:r w:rsidR="002243A8">
        <w:t xml:space="preserve"> выставки</w:t>
      </w:r>
      <w:r w:rsidR="008016FF" w:rsidRPr="008016FF">
        <w:t xml:space="preserve">. </w:t>
      </w:r>
    </w:p>
    <w:p w14:paraId="200B9193" w14:textId="2415B459" w:rsidR="00CF4B99" w:rsidRPr="00402DDB" w:rsidRDefault="00CF4B99" w:rsidP="00CF4B99">
      <w:pPr>
        <w:ind w:firstLine="708"/>
        <w:jc w:val="both"/>
        <w:rPr>
          <w:i/>
          <w:sz w:val="20"/>
          <w:szCs w:val="20"/>
        </w:rPr>
      </w:pPr>
      <w:r w:rsidRPr="00402DDB">
        <w:rPr>
          <w:i/>
          <w:sz w:val="20"/>
          <w:szCs w:val="20"/>
        </w:rPr>
        <w:t>Эти насекомые играют важнейшую роль в природе, опыляя растения. Без них у нас не было бы многих фруктов, ягод и овощей. Они умеют танцевать, если найд</w:t>
      </w:r>
      <w:r>
        <w:rPr>
          <w:i/>
          <w:sz w:val="20"/>
          <w:szCs w:val="20"/>
        </w:rPr>
        <w:t>у</w:t>
      </w:r>
      <w:r w:rsidRPr="00402DDB">
        <w:rPr>
          <w:i/>
          <w:sz w:val="20"/>
          <w:szCs w:val="20"/>
        </w:rPr>
        <w:t>т хорошее место с нектаром</w:t>
      </w:r>
      <w:r>
        <w:rPr>
          <w:i/>
          <w:sz w:val="20"/>
          <w:szCs w:val="20"/>
        </w:rPr>
        <w:t>, который слышат на расстоянии до 1 км</w:t>
      </w:r>
      <w:r w:rsidRPr="00402DDB">
        <w:rPr>
          <w:i/>
          <w:sz w:val="20"/>
          <w:szCs w:val="20"/>
        </w:rPr>
        <w:t xml:space="preserve">. </w:t>
      </w:r>
      <w:r>
        <w:rPr>
          <w:i/>
          <w:sz w:val="20"/>
          <w:szCs w:val="20"/>
        </w:rPr>
        <w:t>У</w:t>
      </w:r>
      <w:r w:rsidRPr="00402DDB">
        <w:rPr>
          <w:i/>
          <w:sz w:val="20"/>
          <w:szCs w:val="20"/>
        </w:rPr>
        <w:t xml:space="preserve"> них целых пять глаз: три маленьких на макушке помогают ориентироваться по солнцу, а два больших по бокам состоят из тысяч крошечных линз и отлично различают движение. </w:t>
      </w:r>
      <w:r>
        <w:rPr>
          <w:i/>
          <w:sz w:val="20"/>
          <w:szCs w:val="20"/>
        </w:rPr>
        <w:t>Имеют</w:t>
      </w:r>
      <w:r w:rsidRPr="00402DDB">
        <w:rPr>
          <w:i/>
          <w:sz w:val="20"/>
          <w:szCs w:val="20"/>
        </w:rPr>
        <w:t xml:space="preserve"> зазубренное жало </w:t>
      </w:r>
      <w:r>
        <w:rPr>
          <w:i/>
          <w:sz w:val="20"/>
          <w:szCs w:val="20"/>
        </w:rPr>
        <w:t xml:space="preserve">и жалят </w:t>
      </w:r>
      <w:r w:rsidRPr="00402DDB">
        <w:rPr>
          <w:i/>
          <w:sz w:val="20"/>
          <w:szCs w:val="20"/>
        </w:rPr>
        <w:t>один раз в жизни, после чего погиба</w:t>
      </w:r>
      <w:r>
        <w:rPr>
          <w:i/>
          <w:sz w:val="20"/>
          <w:szCs w:val="20"/>
        </w:rPr>
        <w:t>ю</w:t>
      </w:r>
      <w:r w:rsidRPr="00402DDB">
        <w:rPr>
          <w:i/>
          <w:sz w:val="20"/>
          <w:szCs w:val="20"/>
        </w:rPr>
        <w:t xml:space="preserve">т. </w:t>
      </w:r>
      <w:r>
        <w:rPr>
          <w:i/>
          <w:sz w:val="20"/>
          <w:szCs w:val="20"/>
        </w:rPr>
        <w:t>С</w:t>
      </w:r>
      <w:r w:rsidRPr="00402DDB">
        <w:rPr>
          <w:i/>
          <w:sz w:val="20"/>
          <w:szCs w:val="20"/>
        </w:rPr>
        <w:t>оздают целые государства</w:t>
      </w:r>
      <w:r w:rsidR="001D6CFA">
        <w:rPr>
          <w:i/>
          <w:sz w:val="20"/>
          <w:szCs w:val="20"/>
        </w:rPr>
        <w:t>,</w:t>
      </w:r>
      <w:r w:rsidRPr="00402DDB">
        <w:rPr>
          <w:i/>
          <w:sz w:val="20"/>
          <w:szCs w:val="20"/>
        </w:rPr>
        <w:t xml:space="preserve"> во главе котор</w:t>
      </w:r>
      <w:r w:rsidR="001D6CFA">
        <w:rPr>
          <w:i/>
          <w:sz w:val="20"/>
          <w:szCs w:val="20"/>
        </w:rPr>
        <w:t>ых</w:t>
      </w:r>
      <w:r w:rsidRPr="00402DDB">
        <w:rPr>
          <w:i/>
          <w:sz w:val="20"/>
          <w:szCs w:val="20"/>
        </w:rPr>
        <w:t xml:space="preserve"> стоит королева</w:t>
      </w:r>
      <w:r w:rsidR="001D6CFA">
        <w:rPr>
          <w:i/>
          <w:sz w:val="20"/>
          <w:szCs w:val="20"/>
        </w:rPr>
        <w:t xml:space="preserve">. Она </w:t>
      </w:r>
      <w:r w:rsidRPr="00402DDB">
        <w:rPr>
          <w:i/>
          <w:sz w:val="20"/>
          <w:szCs w:val="20"/>
        </w:rPr>
        <w:t>откладывает до 2000 яиц в день.</w:t>
      </w:r>
    </w:p>
    <w:p w14:paraId="76DC864C" w14:textId="77777777" w:rsidR="00E64D34" w:rsidRDefault="00E64D34" w:rsidP="00CF4B99">
      <w:pPr>
        <w:spacing w:after="0"/>
        <w:jc w:val="both"/>
      </w:pPr>
      <w:r>
        <w:t>1.1. Рассмотрите экспозицию, найдите макет насекомого, описанного в тексте. Напишите название насекомого.</w:t>
      </w:r>
      <w:r w:rsidRPr="00E64D34">
        <w:t xml:space="preserve"> </w:t>
      </w:r>
      <w:r w:rsidR="00810EF5">
        <w:t>Укажите отряд, к которому относится это насекомое.</w:t>
      </w:r>
    </w:p>
    <w:p w14:paraId="0518FFE8" w14:textId="77777777" w:rsidR="00E64D34" w:rsidRDefault="00CF4B99" w:rsidP="00CF4B99">
      <w:pPr>
        <w:spacing w:after="0"/>
        <w:jc w:val="both"/>
      </w:pPr>
      <w:r>
        <w:rPr>
          <w:noProof/>
          <w:lang w:eastAsia="ru-RU"/>
        </w:rPr>
        <w:drawing>
          <wp:anchor distT="0" distB="0" distL="114300" distR="114300" simplePos="0" relativeHeight="251678720" behindDoc="0" locked="0" layoutInCell="1" allowOverlap="1" wp14:anchorId="08B35DFE" wp14:editId="64299FB4">
            <wp:simplePos x="0" y="0"/>
            <wp:positionH relativeFrom="column">
              <wp:posOffset>4052570</wp:posOffset>
            </wp:positionH>
            <wp:positionV relativeFrom="paragraph">
              <wp:posOffset>104140</wp:posOffset>
            </wp:positionV>
            <wp:extent cx="2566670" cy="1638300"/>
            <wp:effectExtent l="0" t="0" r="5080" b="0"/>
            <wp:wrapSquare wrapText="bothSides"/>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84" t="15653" r="2344"/>
                    <a:stretch/>
                  </pic:blipFill>
                  <pic:spPr bwMode="auto">
                    <a:xfrm>
                      <a:off x="0" y="0"/>
                      <a:ext cx="2566670" cy="1638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4D34">
        <w:t>______________________________________________________</w:t>
      </w:r>
      <w:r w:rsidR="00810EF5">
        <w:t>_</w:t>
      </w:r>
    </w:p>
    <w:p w14:paraId="2B1E2925" w14:textId="77777777" w:rsidR="00810EF5" w:rsidRDefault="00810EF5" w:rsidP="00810EF5">
      <w:pPr>
        <w:spacing w:after="0"/>
        <w:jc w:val="both"/>
      </w:pPr>
      <w:r>
        <w:t>_______________________________________________________</w:t>
      </w:r>
    </w:p>
    <w:p w14:paraId="3F1D3D51" w14:textId="77777777" w:rsidR="00810EF5" w:rsidRDefault="00810EF5" w:rsidP="00E64D34">
      <w:pPr>
        <w:spacing w:after="0"/>
        <w:jc w:val="both"/>
      </w:pPr>
    </w:p>
    <w:p w14:paraId="5FC63433" w14:textId="77777777" w:rsidR="00CF4B99" w:rsidRDefault="00CF4B99" w:rsidP="00E64D34">
      <w:pPr>
        <w:spacing w:after="0"/>
        <w:jc w:val="both"/>
      </w:pPr>
      <w:r>
        <w:t xml:space="preserve">1.2. Подпишите части тела насекомого, изображенного на </w:t>
      </w:r>
    </w:p>
    <w:p w14:paraId="51CD7852" w14:textId="77777777" w:rsidR="00CF4B99" w:rsidRDefault="00CF4B99" w:rsidP="00E64D34">
      <w:pPr>
        <w:spacing w:after="0"/>
        <w:jc w:val="both"/>
        <w:rPr>
          <w:noProof/>
          <w:lang w:eastAsia="ru-RU"/>
        </w:rPr>
      </w:pPr>
      <w:r>
        <w:t>рисунке.</w:t>
      </w:r>
      <w:r w:rsidRPr="00134F4D">
        <w:rPr>
          <w:noProof/>
          <w:lang w:eastAsia="ru-RU"/>
        </w:rPr>
        <w:t xml:space="preserve"> </w:t>
      </w:r>
    </w:p>
    <w:p w14:paraId="528DBBED" w14:textId="77777777" w:rsidR="00CF4B99" w:rsidRDefault="00CF4B99" w:rsidP="00E64D34">
      <w:pPr>
        <w:spacing w:after="0"/>
        <w:jc w:val="both"/>
        <w:rPr>
          <w:noProof/>
          <w:lang w:eastAsia="ru-RU"/>
        </w:rPr>
      </w:pPr>
    </w:p>
    <w:p w14:paraId="226F60A5" w14:textId="77777777" w:rsidR="00E64D34" w:rsidRDefault="00E64D34" w:rsidP="00E64D34">
      <w:pPr>
        <w:spacing w:after="0"/>
        <w:jc w:val="both"/>
      </w:pPr>
      <w:r>
        <w:t xml:space="preserve">1.3. Известно, что яд </w:t>
      </w:r>
      <w:r w:rsidR="00CF4B99">
        <w:t xml:space="preserve">апинотоксин </w:t>
      </w:r>
      <w:r>
        <w:t>имеет слабо</w:t>
      </w:r>
      <w:r w:rsidR="00CF4B99">
        <w:t>кисл</w:t>
      </w:r>
      <w:r>
        <w:t xml:space="preserve">ую реакцию среды. </w:t>
      </w:r>
    </w:p>
    <w:p w14:paraId="25DB62D9" w14:textId="77777777" w:rsidR="006B33D7" w:rsidRDefault="006B33D7" w:rsidP="00E64D34">
      <w:pPr>
        <w:spacing w:after="0"/>
        <w:jc w:val="both"/>
      </w:pPr>
      <w:r>
        <w:t xml:space="preserve">Какие вещества называют </w:t>
      </w:r>
      <w:r w:rsidR="00CF4B99">
        <w:t>кислотами</w:t>
      </w:r>
      <w:r>
        <w:t>?</w:t>
      </w:r>
    </w:p>
    <w:p w14:paraId="6C6BEE8E" w14:textId="77777777" w:rsidR="006B33D7" w:rsidRDefault="006B33D7" w:rsidP="00E64D34">
      <w:pPr>
        <w:spacing w:after="0"/>
        <w:jc w:val="both"/>
      </w:pPr>
      <w:r>
        <w:t>_______________________________________________________</w:t>
      </w:r>
    </w:p>
    <w:p w14:paraId="03ABA19F" w14:textId="77777777" w:rsidR="006B33D7" w:rsidRDefault="006B33D7" w:rsidP="00E64D34">
      <w:pPr>
        <w:spacing w:after="0"/>
        <w:jc w:val="both"/>
      </w:pPr>
      <w:r>
        <w:t>_______________________________________________________</w:t>
      </w:r>
    </w:p>
    <w:p w14:paraId="6A63F0C1" w14:textId="77777777" w:rsidR="00134F4D" w:rsidRDefault="00134F4D" w:rsidP="00E64D34">
      <w:pPr>
        <w:spacing w:after="0"/>
        <w:jc w:val="both"/>
      </w:pPr>
    </w:p>
    <w:p w14:paraId="17180B76" w14:textId="77777777" w:rsidR="006B33D7" w:rsidRDefault="006B33D7" w:rsidP="00E64D34">
      <w:pPr>
        <w:spacing w:after="0"/>
        <w:jc w:val="both"/>
      </w:pPr>
      <w:r>
        <w:t>Запишите формулы следующих веществ</w:t>
      </w:r>
      <w:r w:rsidR="005F419C">
        <w:t>, укажите принадлежность к классу неорганических соединений</w:t>
      </w:r>
      <w:r>
        <w:t>:</w:t>
      </w:r>
    </w:p>
    <w:p w14:paraId="107C5E33" w14:textId="77777777" w:rsidR="006B6B6D" w:rsidRDefault="006B6B6D" w:rsidP="00E64D34">
      <w:pPr>
        <w:spacing w:after="0"/>
        <w:jc w:val="both"/>
      </w:pPr>
    </w:p>
    <w:p w14:paraId="0E368413" w14:textId="77777777" w:rsidR="006B33D7" w:rsidRDefault="006B33D7" w:rsidP="00E64D34">
      <w:pPr>
        <w:spacing w:after="0"/>
        <w:jc w:val="both"/>
      </w:pPr>
      <w:r>
        <w:t>гидроксид натрия _______</w:t>
      </w:r>
      <w:r w:rsidR="002243A8">
        <w:t>_______________________________</w:t>
      </w:r>
      <w:r w:rsidR="005F419C">
        <w:t xml:space="preserve"> класс ____________________________________</w:t>
      </w:r>
    </w:p>
    <w:p w14:paraId="5C75938F" w14:textId="77777777" w:rsidR="006B33D7" w:rsidRDefault="00396EB3" w:rsidP="00E64D34">
      <w:pPr>
        <w:spacing w:after="0"/>
        <w:jc w:val="both"/>
      </w:pPr>
      <w:r>
        <w:t xml:space="preserve">хлороводород   </w:t>
      </w:r>
      <w:r w:rsidR="006B6B6D">
        <w:t xml:space="preserve">    </w:t>
      </w:r>
      <w:r w:rsidR="006B33D7">
        <w:t>_______</w:t>
      </w:r>
      <w:r w:rsidR="002243A8">
        <w:t>_______________________________</w:t>
      </w:r>
      <w:r w:rsidR="005F419C">
        <w:t xml:space="preserve"> класс ____________________________________</w:t>
      </w:r>
    </w:p>
    <w:p w14:paraId="25AAB9CE" w14:textId="77777777" w:rsidR="006B33D7" w:rsidRDefault="006B6B6D" w:rsidP="00E64D34">
      <w:pPr>
        <w:spacing w:after="0"/>
        <w:jc w:val="both"/>
      </w:pPr>
      <w:r>
        <w:t xml:space="preserve">хлорид натрия       </w:t>
      </w:r>
      <w:r w:rsidR="006B33D7">
        <w:t>_____________________________________</w:t>
      </w:r>
      <w:r w:rsidR="002243A8">
        <w:softHyphen/>
      </w:r>
      <w:r w:rsidR="002243A8">
        <w:softHyphen/>
      </w:r>
      <w:r w:rsidR="002243A8">
        <w:softHyphen/>
      </w:r>
      <w:r w:rsidR="002243A8">
        <w:softHyphen/>
        <w:t>_</w:t>
      </w:r>
      <w:r w:rsidR="005F419C">
        <w:t xml:space="preserve"> класс ____________________________________</w:t>
      </w:r>
    </w:p>
    <w:p w14:paraId="21A6DA0C" w14:textId="77777777" w:rsidR="00134F4D" w:rsidRDefault="00E448C0" w:rsidP="00E64D34">
      <w:pPr>
        <w:spacing w:after="0"/>
        <w:jc w:val="both"/>
      </w:pPr>
      <w:r>
        <w:rPr>
          <w:b/>
          <w:noProof/>
          <w:lang w:eastAsia="ru-RU"/>
        </w:rPr>
        <w:drawing>
          <wp:anchor distT="0" distB="0" distL="114300" distR="114300" simplePos="0" relativeHeight="251685888" behindDoc="0" locked="0" layoutInCell="1" allowOverlap="1" wp14:anchorId="2288EB74" wp14:editId="79BD858C">
            <wp:simplePos x="0" y="0"/>
            <wp:positionH relativeFrom="column">
              <wp:posOffset>5757545</wp:posOffset>
            </wp:positionH>
            <wp:positionV relativeFrom="paragraph">
              <wp:posOffset>115888</wp:posOffset>
            </wp:positionV>
            <wp:extent cx="890270" cy="292100"/>
            <wp:effectExtent l="0" t="0" r="5080" b="0"/>
            <wp:wrapSquare wrapText="bothSides"/>
            <wp:docPr id="2" name="Рисунок 2" descr="C:\Users\юзер\AppData\Local\Microsoft\Windows\INetCache\Content.Word\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зер\AppData\Local\Microsoft\Windows\INetCache\Content.Word\Screenshot_2.pn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890270" cy="292100"/>
                    </a:xfrm>
                    <a:prstGeom prst="rect">
                      <a:avLst/>
                    </a:prstGeom>
                    <a:noFill/>
                    <a:ln>
                      <a:noFill/>
                    </a:ln>
                  </pic:spPr>
                </pic:pic>
              </a:graphicData>
            </a:graphic>
          </wp:anchor>
        </w:drawing>
      </w:r>
    </w:p>
    <w:p w14:paraId="1907B968" w14:textId="77777777" w:rsidR="006B33D7" w:rsidRDefault="006B33D7" w:rsidP="00E64D34">
      <w:pPr>
        <w:spacing w:after="0"/>
        <w:jc w:val="both"/>
      </w:pPr>
      <w:r>
        <w:t>Выделите вещество, которое является щ</w:t>
      </w:r>
      <w:r w:rsidR="002243A8">
        <w:t>ё</w:t>
      </w:r>
      <w:r>
        <w:t>лочью</w:t>
      </w:r>
      <w:r w:rsidR="00391FBE">
        <w:t xml:space="preserve"> синим цветом, а кислоту </w:t>
      </w:r>
      <w:r w:rsidR="002243A8">
        <w:t>–</w:t>
      </w:r>
      <w:r w:rsidR="00391FBE">
        <w:t xml:space="preserve"> красным</w:t>
      </w:r>
      <w:r>
        <w:t>.</w:t>
      </w:r>
    </w:p>
    <w:p w14:paraId="5860835A" w14:textId="77777777" w:rsidR="00402DDB" w:rsidRDefault="00402DDB" w:rsidP="006B33D7">
      <w:pPr>
        <w:spacing w:after="0"/>
        <w:jc w:val="both"/>
      </w:pPr>
    </w:p>
    <w:p w14:paraId="099BF2DC" w14:textId="77777777" w:rsidR="006B6B6D" w:rsidRDefault="006B6B6D" w:rsidP="006B33D7">
      <w:pPr>
        <w:spacing w:after="0"/>
        <w:jc w:val="both"/>
      </w:pPr>
      <w:r>
        <w:t xml:space="preserve">1.4. </w:t>
      </w:r>
      <w:r w:rsidR="00391FBE">
        <w:t>При взаимодействии кислоты и щ</w:t>
      </w:r>
      <w:r w:rsidR="002243A8">
        <w:t>ё</w:t>
      </w:r>
      <w:r w:rsidR="00391FBE">
        <w:t xml:space="preserve">лочи образуется вещество, имеющее нейтральную реакцию среды и </w:t>
      </w:r>
      <w:r w:rsidR="002243A8">
        <w:t>относящееся к классу</w:t>
      </w:r>
      <w:r w:rsidR="00391FBE">
        <w:t xml:space="preserve"> сол</w:t>
      </w:r>
      <w:r w:rsidR="002243A8">
        <w:t>ей</w:t>
      </w:r>
      <w:r w:rsidR="00391FBE">
        <w:t>. Запишите молекулярное уравнение реакции между кислотой и щ</w:t>
      </w:r>
      <w:r w:rsidR="002243A8">
        <w:t>ё</w:t>
      </w:r>
      <w:r w:rsidR="00391FBE">
        <w:t>лочью, используя составленные выше формулы. Расставьте коэффициенты. В ответе укажите сумму коэффициентов перед формулами продуктов реакции.</w:t>
      </w:r>
    </w:p>
    <w:tbl>
      <w:tblPr>
        <w:tblStyle w:val="ab"/>
        <w:tblpPr w:leftFromText="180" w:rightFromText="180" w:vertAnchor="text" w:horzAnchor="margin" w:tblpXSpec="right" w:tblpY="222"/>
        <w:tblW w:w="0" w:type="auto"/>
        <w:tblLook w:val="04A0" w:firstRow="1" w:lastRow="0" w:firstColumn="1" w:lastColumn="0" w:noHBand="0" w:noVBand="1"/>
      </w:tblPr>
      <w:tblGrid>
        <w:gridCol w:w="571"/>
      </w:tblGrid>
      <w:tr w:rsidR="002243A8" w:rsidRPr="00D83290" w14:paraId="75E125AB" w14:textId="77777777" w:rsidTr="002243A8">
        <w:tc>
          <w:tcPr>
            <w:tcW w:w="571" w:type="dxa"/>
          </w:tcPr>
          <w:p w14:paraId="3EC08942" w14:textId="77777777" w:rsidR="002243A8" w:rsidRPr="00D83290" w:rsidRDefault="002243A8" w:rsidP="002243A8">
            <w:pPr>
              <w:jc w:val="both"/>
              <w:rPr>
                <w:rFonts w:ascii="Times New Roman" w:hAnsi="Times New Roman" w:cs="Times New Roman"/>
              </w:rPr>
            </w:pPr>
          </w:p>
          <w:p w14:paraId="7B5E90AD" w14:textId="77777777" w:rsidR="002243A8" w:rsidRPr="00D83290" w:rsidRDefault="002243A8" w:rsidP="002243A8">
            <w:pPr>
              <w:jc w:val="both"/>
              <w:rPr>
                <w:rFonts w:ascii="Times New Roman" w:hAnsi="Times New Roman" w:cs="Times New Roman"/>
              </w:rPr>
            </w:pPr>
          </w:p>
        </w:tc>
      </w:tr>
    </w:tbl>
    <w:p w14:paraId="596F15D1" w14:textId="77777777" w:rsidR="002243A8" w:rsidRDefault="00391FBE" w:rsidP="006B33D7">
      <w:pPr>
        <w:spacing w:after="0"/>
        <w:jc w:val="both"/>
      </w:pPr>
      <w:r>
        <w:t>_______________________________________________________________</w:t>
      </w:r>
      <w:r w:rsidR="002243A8">
        <w:t>________________________</w:t>
      </w:r>
    </w:p>
    <w:p w14:paraId="15A4E724" w14:textId="77777777" w:rsidR="002243A8" w:rsidRDefault="00391FBE" w:rsidP="006B33D7">
      <w:pPr>
        <w:spacing w:after="0"/>
        <w:jc w:val="both"/>
      </w:pPr>
      <w:r>
        <w:t>__________________________________________________________</w:t>
      </w:r>
      <w:r w:rsidR="002243A8">
        <w:t xml:space="preserve">_____________________________ </w:t>
      </w:r>
      <w:r>
        <w:t>_____</w:t>
      </w:r>
      <w:r w:rsidR="002243A8">
        <w:t>__________________________________________________________________________________</w:t>
      </w:r>
    </w:p>
    <w:p w14:paraId="72441F59" w14:textId="77777777" w:rsidR="00391FBE" w:rsidRDefault="00391FBE" w:rsidP="006B33D7">
      <w:pPr>
        <w:spacing w:after="0"/>
        <w:jc w:val="both"/>
      </w:pPr>
    </w:p>
    <w:p w14:paraId="78B186B0" w14:textId="77777777" w:rsidR="001D6CFA" w:rsidRDefault="001D6CFA" w:rsidP="006B33D7">
      <w:pPr>
        <w:spacing w:after="0"/>
        <w:jc w:val="both"/>
      </w:pPr>
    </w:p>
    <w:p w14:paraId="1A4736FD" w14:textId="77777777" w:rsidR="001D6CFA" w:rsidRDefault="001D6CFA" w:rsidP="006B33D7">
      <w:pPr>
        <w:spacing w:after="0"/>
        <w:jc w:val="both"/>
      </w:pPr>
    </w:p>
    <w:p w14:paraId="7FAAEA17" w14:textId="77777777" w:rsidR="001D6CFA" w:rsidRDefault="001D6CFA" w:rsidP="006B33D7">
      <w:pPr>
        <w:spacing w:after="0"/>
        <w:jc w:val="both"/>
      </w:pPr>
    </w:p>
    <w:p w14:paraId="3A73A047" w14:textId="391542A8" w:rsidR="006B6B6D" w:rsidRDefault="00391FBE" w:rsidP="006B33D7">
      <w:pPr>
        <w:spacing w:after="0"/>
        <w:jc w:val="both"/>
      </w:pPr>
      <w:r>
        <w:t>Как называется химическая реакция, идущая между кислотой и щ</w:t>
      </w:r>
      <w:r w:rsidR="002243A8">
        <w:t>ё</w:t>
      </w:r>
      <w:r>
        <w:t>лочью?</w:t>
      </w:r>
      <w:r w:rsidR="00851089" w:rsidRPr="00851089">
        <w:rPr>
          <w:b/>
        </w:rPr>
        <w:t xml:space="preserve"> </w:t>
      </w:r>
    </w:p>
    <w:p w14:paraId="00D8A2E2" w14:textId="77777777" w:rsidR="00391FBE" w:rsidRDefault="00391FBE" w:rsidP="006B33D7">
      <w:pPr>
        <w:spacing w:after="0"/>
        <w:jc w:val="both"/>
      </w:pPr>
      <w:r>
        <w:t>_______________________________________________________________________________________________</w:t>
      </w:r>
      <w:r w:rsidR="00810EF5">
        <w:t>______________________________________________________________________________________________________________________________________________________________________________________________</w:t>
      </w:r>
    </w:p>
    <w:p w14:paraId="11ED5879" w14:textId="77777777" w:rsidR="00FF2AC9" w:rsidRDefault="00FF2AC9" w:rsidP="006B33D7">
      <w:pPr>
        <w:spacing w:after="0"/>
        <w:jc w:val="both"/>
      </w:pPr>
    </w:p>
    <w:p w14:paraId="5967DF6A" w14:textId="77777777" w:rsidR="006B6B6D" w:rsidRDefault="006B33D7" w:rsidP="006B33D7">
      <w:pPr>
        <w:spacing w:after="0"/>
        <w:jc w:val="both"/>
      </w:pPr>
      <w:r>
        <w:t>1.</w:t>
      </w:r>
      <w:r w:rsidR="006B6B6D">
        <w:t>5</w:t>
      </w:r>
      <w:r>
        <w:t>.</w:t>
      </w:r>
      <w:r w:rsidRPr="006B33D7">
        <w:t xml:space="preserve"> </w:t>
      </w:r>
      <w:r>
        <w:t>Решите задачу. Для расчётов используйте калькулятор и ПСХЭ Д. И. Менделеева.</w:t>
      </w:r>
    </w:p>
    <w:p w14:paraId="6080205A" w14:textId="77777777" w:rsidR="001D6CFA" w:rsidRDefault="001D6CFA" w:rsidP="006B33D7">
      <w:pPr>
        <w:spacing w:after="0"/>
        <w:jc w:val="both"/>
      </w:pPr>
    </w:p>
    <w:p w14:paraId="00F2D977" w14:textId="670AB44D" w:rsidR="00031737" w:rsidRDefault="00031737" w:rsidP="00031737">
      <w:pPr>
        <w:spacing w:after="0"/>
        <w:jc w:val="both"/>
      </w:pPr>
      <w:r>
        <w:t>Мёд в среднем содержит около 80% простых сахаров состава С</w:t>
      </w:r>
      <w:r w:rsidRPr="00CB2651">
        <w:rPr>
          <w:vertAlign w:val="subscript"/>
        </w:rPr>
        <w:t>6</w:t>
      </w:r>
      <w:r>
        <w:t>Н</w:t>
      </w:r>
      <w:r w:rsidRPr="00CB2651">
        <w:rPr>
          <w:vertAlign w:val="subscript"/>
        </w:rPr>
        <w:t>12</w:t>
      </w:r>
      <w:r>
        <w:t>О</w:t>
      </w:r>
      <w:r w:rsidRPr="00CB2651">
        <w:rPr>
          <w:vertAlign w:val="subscript"/>
        </w:rPr>
        <w:t>6</w:t>
      </w:r>
      <w:r>
        <w:t xml:space="preserve"> и является одним из популярных продуктов. При полном сгорании 1 г глюкозы выделяется 15,6 кДж теплоты. Составьте уравнение реакции горения глюкозы, расставьте коэффициенты. Рассчитайте</w:t>
      </w:r>
      <w:r w:rsidR="001D6CFA">
        <w:t>,</w:t>
      </w:r>
      <w:r>
        <w:t xml:space="preserve"> сколько теплоты выделится при сгорании 100 г мёда</w:t>
      </w:r>
      <w:r w:rsidR="001D6CFA">
        <w:t>.</w:t>
      </w:r>
    </w:p>
    <w:p w14:paraId="7F8D4DE5" w14:textId="77777777" w:rsidR="00031737" w:rsidRPr="00CB2651" w:rsidRDefault="00031737" w:rsidP="00031737">
      <w:pPr>
        <w:spacing w:after="0"/>
        <w:jc w:val="both"/>
      </w:pPr>
      <w:r>
        <w:t>В ответе укажите число с точностью до целых.</w:t>
      </w:r>
    </w:p>
    <w:p w14:paraId="6AF235B6" w14:textId="77777777" w:rsidR="00996DBF" w:rsidRDefault="00402DDB" w:rsidP="00031737">
      <w:pPr>
        <w:jc w:val="right"/>
      </w:pPr>
      <w:r>
        <w:t>_____________________________________________________________________________________________________________________________________________________________________________________________________________________________________________________________</w:t>
      </w:r>
      <w:r w:rsidR="00391FBE">
        <w:t>______________________________</w:t>
      </w:r>
      <w:r w:rsidR="00996DBF">
        <w:t>__</w:t>
      </w:r>
      <w:r w:rsidR="00031737" w:rsidRPr="00031737">
        <w:t xml:space="preserve"> </w:t>
      </w:r>
      <w:r w:rsidR="00031737">
        <w:t>Ответ: _____________________</w:t>
      </w:r>
    </w:p>
    <w:p w14:paraId="690385AB" w14:textId="77777777" w:rsidR="007B44DE" w:rsidRPr="00BB3F49" w:rsidRDefault="00AD10DA" w:rsidP="00BC42E9">
      <w:pPr>
        <w:spacing w:after="0"/>
        <w:jc w:val="both"/>
        <w:rPr>
          <w:i/>
        </w:rPr>
      </w:pPr>
      <w:r>
        <w:rPr>
          <w:noProof/>
          <w:lang w:eastAsia="ru-RU"/>
        </w:rPr>
        <w:drawing>
          <wp:anchor distT="0" distB="0" distL="114300" distR="114300" simplePos="0" relativeHeight="251680768" behindDoc="0" locked="0" layoutInCell="1" allowOverlap="1" wp14:anchorId="0624E218" wp14:editId="351CE853">
            <wp:simplePos x="0" y="0"/>
            <wp:positionH relativeFrom="column">
              <wp:posOffset>1352550</wp:posOffset>
            </wp:positionH>
            <wp:positionV relativeFrom="paragraph">
              <wp:posOffset>116840</wp:posOffset>
            </wp:positionV>
            <wp:extent cx="823595" cy="814070"/>
            <wp:effectExtent l="0" t="0" r="0" b="5080"/>
            <wp:wrapSquare wrapText="bothSides"/>
            <wp:docPr id="14" name="Рисунок 1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23595" cy="814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2816" behindDoc="0" locked="0" layoutInCell="1" allowOverlap="1" wp14:anchorId="1D248EC0" wp14:editId="269ECCA0">
            <wp:simplePos x="0" y="0"/>
            <wp:positionH relativeFrom="column">
              <wp:posOffset>2239010</wp:posOffset>
            </wp:positionH>
            <wp:positionV relativeFrom="paragraph">
              <wp:posOffset>52705</wp:posOffset>
            </wp:positionV>
            <wp:extent cx="979170" cy="928370"/>
            <wp:effectExtent l="0" t="0" r="0" b="5080"/>
            <wp:wrapSquare wrapText="bothSides"/>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ackgroundRemoval t="10000" b="90000" l="10000" r="90000"/>
                              </a14:imgEffect>
                            </a14:imgLayer>
                          </a14:imgProps>
                        </a:ext>
                        <a:ext uri="{28A0092B-C50C-407E-A947-70E740481C1C}">
                          <a14:useLocalDpi xmlns:a14="http://schemas.microsoft.com/office/drawing/2010/main" val="0"/>
                        </a:ext>
                      </a:extLst>
                    </a:blip>
                    <a:srcRect l="8721" t="5947" r="7823" b="8047"/>
                    <a:stretch/>
                  </pic:blipFill>
                  <pic:spPr bwMode="auto">
                    <a:xfrm>
                      <a:off x="0" y="0"/>
                      <a:ext cx="979170" cy="928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84864" behindDoc="0" locked="0" layoutInCell="1" allowOverlap="1" wp14:anchorId="23B3A9CA" wp14:editId="3E856A72">
            <wp:simplePos x="0" y="0"/>
            <wp:positionH relativeFrom="column">
              <wp:posOffset>3315017</wp:posOffset>
            </wp:positionH>
            <wp:positionV relativeFrom="paragraph">
              <wp:posOffset>81597</wp:posOffset>
            </wp:positionV>
            <wp:extent cx="1032510" cy="849630"/>
            <wp:effectExtent l="0" t="0" r="0" b="7620"/>
            <wp:wrapSquare wrapText="bothSides"/>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1431" r="50454" b="18478"/>
                    <a:stretch/>
                  </pic:blipFill>
                  <pic:spPr bwMode="auto">
                    <a:xfrm>
                      <a:off x="0" y="0"/>
                      <a:ext cx="1032510" cy="8496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6DBF">
        <w:t xml:space="preserve">1.6. </w:t>
      </w:r>
    </w:p>
    <w:p w14:paraId="472BE962" w14:textId="77777777" w:rsidR="00BB3F49" w:rsidRDefault="00BB3F49" w:rsidP="00BB3F49">
      <w:pPr>
        <w:spacing w:after="0"/>
        <w:jc w:val="both"/>
      </w:pPr>
    </w:p>
    <w:p w14:paraId="7AA51C88" w14:textId="77777777" w:rsidR="009810BA" w:rsidRDefault="009810BA" w:rsidP="00402DDB">
      <w:pPr>
        <w:jc w:val="both"/>
      </w:pPr>
    </w:p>
    <w:p w14:paraId="2B4475A2" w14:textId="77777777" w:rsidR="009810BA" w:rsidRDefault="009810BA" w:rsidP="00402DDB">
      <w:pPr>
        <w:jc w:val="both"/>
      </w:pPr>
    </w:p>
    <w:p w14:paraId="7C6194CD" w14:textId="77777777" w:rsidR="00BE6E5B" w:rsidRDefault="00BE6E5B" w:rsidP="00BE6E5B">
      <w:pPr>
        <w:spacing w:after="0"/>
        <w:jc w:val="both"/>
      </w:pPr>
    </w:p>
    <w:p w14:paraId="46966B37" w14:textId="57B21670" w:rsidR="00EE2E26" w:rsidRDefault="00BB3F49" w:rsidP="00402DDB">
      <w:pPr>
        <w:jc w:val="both"/>
      </w:pPr>
      <w:r>
        <w:t>Рассмотрите рисунок. Справа изображен</w:t>
      </w:r>
      <w:r w:rsidR="001D6CFA">
        <w:t>ы</w:t>
      </w:r>
      <w:r>
        <w:t xml:space="preserve"> ячейка </w:t>
      </w:r>
      <w:r w:rsidR="00E50A9D">
        <w:t>сот</w:t>
      </w:r>
      <w:r w:rsidR="00031737">
        <w:t xml:space="preserve"> пчелиного воска</w:t>
      </w:r>
      <w:r w:rsidR="00E50A9D">
        <w:t xml:space="preserve"> </w:t>
      </w:r>
      <w:r w:rsidR="007E0E99">
        <w:t>и микрофотография</w:t>
      </w:r>
      <w:r>
        <w:t xml:space="preserve">, слева – </w:t>
      </w:r>
      <w:r w:rsidR="007E0E99">
        <w:t xml:space="preserve">модель </w:t>
      </w:r>
      <w:r>
        <w:t xml:space="preserve">атома химического элемента, входящего в состав </w:t>
      </w:r>
      <w:r w:rsidR="00031737">
        <w:t>воска</w:t>
      </w:r>
      <w:r>
        <w:t xml:space="preserve">. </w:t>
      </w:r>
      <w:r w:rsidR="002243A8">
        <w:t>Используя рисунок и ПСХЭ Д. И. Менделеева</w:t>
      </w:r>
      <w:r w:rsidR="001D6CFA">
        <w:t>,</w:t>
      </w:r>
      <w:r w:rsidR="002243A8">
        <w:t xml:space="preserve"> определите этот </w:t>
      </w:r>
      <w:r>
        <w:t>элемент</w:t>
      </w:r>
      <w:r w:rsidR="002243A8">
        <w:t>.</w:t>
      </w:r>
      <w:r w:rsidR="007E0E99">
        <w:t xml:space="preserve"> Запишите:</w:t>
      </w:r>
    </w:p>
    <w:p w14:paraId="139C08CE" w14:textId="77777777" w:rsidR="00BB3F49" w:rsidRDefault="00F00A81" w:rsidP="00402DDB">
      <w:pPr>
        <w:jc w:val="both"/>
      </w:pPr>
      <w:r>
        <w:t xml:space="preserve">а) </w:t>
      </w:r>
      <w:r w:rsidR="00BB3F49">
        <w:t>Название элемента _______________________________________________</w:t>
      </w:r>
      <w:r w:rsidR="009810BA">
        <w:t>______________</w:t>
      </w:r>
      <w:r w:rsidR="007E0E99">
        <w:t>_______________</w:t>
      </w:r>
    </w:p>
    <w:p w14:paraId="640A88EC" w14:textId="77777777" w:rsidR="00BB3F49" w:rsidRDefault="00F00A81" w:rsidP="00402DDB">
      <w:pPr>
        <w:jc w:val="both"/>
      </w:pPr>
      <w:r>
        <w:t xml:space="preserve">б) </w:t>
      </w:r>
      <w:r w:rsidR="00BB3F49">
        <w:t>Химическое обозначение элемента _________________________________</w:t>
      </w:r>
      <w:r w:rsidR="009810BA">
        <w:t>______________</w:t>
      </w:r>
      <w:r w:rsidR="007E0E99">
        <w:t>_______________</w:t>
      </w:r>
    </w:p>
    <w:p w14:paraId="0333A785" w14:textId="77777777" w:rsidR="007E0E99" w:rsidRDefault="007E0E99" w:rsidP="00402DDB">
      <w:pPr>
        <w:jc w:val="both"/>
      </w:pPr>
      <w:r>
        <w:t xml:space="preserve">в) Номер </w:t>
      </w:r>
      <w:r w:rsidR="00031737">
        <w:t>группы</w:t>
      </w:r>
      <w:r>
        <w:t>, в которо</w:t>
      </w:r>
      <w:r w:rsidR="00E50A9D">
        <w:t>м</w:t>
      </w:r>
      <w:r>
        <w:t xml:space="preserve"> расположен химический элемент __________</w:t>
      </w:r>
      <w:r w:rsidR="00E50A9D">
        <w:t>_______________________________</w:t>
      </w:r>
    </w:p>
    <w:p w14:paraId="6FAE4E5D" w14:textId="77777777" w:rsidR="007E0E99" w:rsidRDefault="007E0E99" w:rsidP="00402DDB">
      <w:pPr>
        <w:jc w:val="both"/>
      </w:pPr>
      <w:r>
        <w:t xml:space="preserve">г) Число </w:t>
      </w:r>
      <w:r w:rsidR="00031737">
        <w:t>протонов</w:t>
      </w:r>
      <w:r w:rsidR="00E50A9D">
        <w:t xml:space="preserve"> в</w:t>
      </w:r>
      <w:r>
        <w:t xml:space="preserve"> </w:t>
      </w:r>
      <w:r w:rsidR="00031737">
        <w:t xml:space="preserve">ядре </w:t>
      </w:r>
      <w:r>
        <w:t>атом</w:t>
      </w:r>
      <w:r w:rsidR="00031737">
        <w:t>а</w:t>
      </w:r>
      <w:r>
        <w:t xml:space="preserve"> химического элемента ________________</w:t>
      </w:r>
      <w:r w:rsidR="00E50A9D">
        <w:t>__________________________</w:t>
      </w:r>
      <w:r w:rsidR="00031737">
        <w:t>_____</w:t>
      </w:r>
    </w:p>
    <w:p w14:paraId="0D0136B5" w14:textId="77777777" w:rsidR="00BC42E9" w:rsidRDefault="00BC42E9" w:rsidP="00BC42E9">
      <w:pPr>
        <w:spacing w:after="0"/>
        <w:jc w:val="both"/>
      </w:pPr>
    </w:p>
    <w:p w14:paraId="029C7DF9" w14:textId="77777777" w:rsidR="00F00A81" w:rsidRPr="00F00A81" w:rsidRDefault="00BC42E9" w:rsidP="00F00A81">
      <w:pPr>
        <w:jc w:val="both"/>
      </w:pPr>
      <w:r>
        <w:t xml:space="preserve">1.7. </w:t>
      </w:r>
      <w:r w:rsidR="00F00A81">
        <w:t>Из предложенного списка выберите два выск</w:t>
      </w:r>
      <w:r w:rsidR="00513972">
        <w:t xml:space="preserve">азывания, в которых говорится об углероде </w:t>
      </w:r>
      <w:r w:rsidR="00F00A81" w:rsidRPr="00F00A81">
        <w:rPr>
          <w:rFonts w:ascii="Calibri" w:hAnsi="Calibri" w:cs="Calibri"/>
        </w:rPr>
        <w:t xml:space="preserve">как о </w:t>
      </w:r>
      <w:r w:rsidR="00F00A81" w:rsidRPr="00AD10DA">
        <w:rPr>
          <w:rFonts w:ascii="Calibri" w:hAnsi="Calibri" w:cs="Calibri"/>
          <w:i/>
        </w:rPr>
        <w:t>химическом элементе</w:t>
      </w:r>
      <w:r w:rsidR="00F00A81" w:rsidRPr="00F00A81">
        <w:rPr>
          <w:rFonts w:ascii="Calibri" w:hAnsi="Calibri" w:cs="Calibri"/>
        </w:rPr>
        <w:t>.</w:t>
      </w:r>
      <w:r w:rsidR="00F00A81">
        <w:rPr>
          <w:rFonts w:ascii="Calibri" w:hAnsi="Calibri" w:cs="Calibri"/>
        </w:rPr>
        <w:t xml:space="preserve"> В ответе запишите номера выбранных ответов в виде последовательности цифр от меньшей к большей.</w:t>
      </w:r>
    </w:p>
    <w:p w14:paraId="4899601F" w14:textId="77777777" w:rsidR="00031737" w:rsidRPr="00BC42E9" w:rsidRDefault="00031737" w:rsidP="00031737">
      <w:pPr>
        <w:pStyle w:val="a7"/>
        <w:numPr>
          <w:ilvl w:val="0"/>
          <w:numId w:val="27"/>
        </w:numPr>
        <w:spacing w:after="0"/>
        <w:jc w:val="both"/>
        <w:rPr>
          <w:rFonts w:ascii="Calibri" w:hAnsi="Calibri" w:cs="Calibri"/>
        </w:rPr>
      </w:pPr>
      <w:r w:rsidRPr="00BC42E9">
        <w:rPr>
          <w:rFonts w:ascii="Calibri" w:hAnsi="Calibri" w:cs="Calibri"/>
        </w:rPr>
        <w:t>Жидкий углерод существует только при определ</w:t>
      </w:r>
      <w:r>
        <w:rPr>
          <w:rFonts w:ascii="Calibri" w:hAnsi="Calibri" w:cs="Calibri"/>
        </w:rPr>
        <w:t>ё</w:t>
      </w:r>
      <w:r w:rsidRPr="00BC42E9">
        <w:rPr>
          <w:rFonts w:ascii="Calibri" w:hAnsi="Calibri" w:cs="Calibri"/>
        </w:rPr>
        <w:t>нном внешнем давлении.</w:t>
      </w:r>
    </w:p>
    <w:p w14:paraId="3F09549D" w14:textId="77777777" w:rsidR="00031737" w:rsidRPr="00BC42E9" w:rsidRDefault="00031737" w:rsidP="00031737">
      <w:pPr>
        <w:pStyle w:val="a7"/>
        <w:numPr>
          <w:ilvl w:val="0"/>
          <w:numId w:val="27"/>
        </w:numPr>
        <w:spacing w:after="0"/>
        <w:jc w:val="both"/>
        <w:rPr>
          <w:rFonts w:ascii="Calibri" w:hAnsi="Calibri" w:cs="Calibri"/>
        </w:rPr>
      </w:pPr>
      <w:r w:rsidRPr="00BC42E9">
        <w:rPr>
          <w:rFonts w:ascii="Calibri" w:hAnsi="Calibri" w:cs="Calibri"/>
        </w:rPr>
        <w:t>В органических соединениях валентность углерода равна четыр</w:t>
      </w:r>
      <w:r>
        <w:rPr>
          <w:rFonts w:ascii="Calibri" w:hAnsi="Calibri" w:cs="Calibri"/>
        </w:rPr>
        <w:t>ё</w:t>
      </w:r>
      <w:r w:rsidRPr="00BC42E9">
        <w:rPr>
          <w:rFonts w:ascii="Calibri" w:hAnsi="Calibri" w:cs="Calibri"/>
        </w:rPr>
        <w:t>м.</w:t>
      </w:r>
    </w:p>
    <w:p w14:paraId="63FFE339" w14:textId="77777777" w:rsidR="00031737" w:rsidRPr="00BC42E9" w:rsidRDefault="00031737" w:rsidP="00031737">
      <w:pPr>
        <w:pStyle w:val="a7"/>
        <w:numPr>
          <w:ilvl w:val="0"/>
          <w:numId w:val="27"/>
        </w:numPr>
        <w:spacing w:after="0"/>
        <w:jc w:val="both"/>
        <w:rPr>
          <w:rFonts w:ascii="Calibri" w:hAnsi="Calibri" w:cs="Calibri"/>
        </w:rPr>
      </w:pPr>
      <w:r w:rsidRPr="00BC42E9">
        <w:rPr>
          <w:rFonts w:ascii="Calibri" w:hAnsi="Calibri" w:cs="Calibri"/>
        </w:rPr>
        <w:t xml:space="preserve">При реакции углерода с серой получается сероуглерод </w:t>
      </w:r>
      <w:r w:rsidRPr="00BC42E9">
        <w:rPr>
          <w:rFonts w:ascii="Calibri" w:hAnsi="Calibri" w:cs="Calibri"/>
          <w:lang w:val="en-US"/>
        </w:rPr>
        <w:t>CS</w:t>
      </w:r>
      <w:r w:rsidRPr="00BC42E9">
        <w:rPr>
          <w:rFonts w:ascii="Calibri" w:hAnsi="Calibri" w:cs="Calibri"/>
          <w:vertAlign w:val="subscript"/>
        </w:rPr>
        <w:t>2</w:t>
      </w:r>
      <w:r w:rsidRPr="00BC42E9">
        <w:rPr>
          <w:rFonts w:ascii="Calibri" w:hAnsi="Calibri" w:cs="Calibri"/>
        </w:rPr>
        <w:t xml:space="preserve">. </w:t>
      </w:r>
    </w:p>
    <w:tbl>
      <w:tblPr>
        <w:tblStyle w:val="ab"/>
        <w:tblpPr w:leftFromText="180" w:rightFromText="180" w:vertAnchor="text" w:horzAnchor="margin" w:tblpXSpec="right" w:tblpY="5"/>
        <w:tblW w:w="0" w:type="auto"/>
        <w:tblLook w:val="04A0" w:firstRow="1" w:lastRow="0" w:firstColumn="1" w:lastColumn="0" w:noHBand="0" w:noVBand="1"/>
      </w:tblPr>
      <w:tblGrid>
        <w:gridCol w:w="571"/>
        <w:gridCol w:w="572"/>
      </w:tblGrid>
      <w:tr w:rsidR="00031737" w:rsidRPr="00D83290" w14:paraId="3381C79B" w14:textId="77777777" w:rsidTr="00031737">
        <w:tc>
          <w:tcPr>
            <w:tcW w:w="571" w:type="dxa"/>
          </w:tcPr>
          <w:p w14:paraId="6ABCF9E4" w14:textId="77777777" w:rsidR="00031737" w:rsidRPr="00D83290" w:rsidRDefault="00031737" w:rsidP="00031737">
            <w:pPr>
              <w:jc w:val="both"/>
              <w:rPr>
                <w:rFonts w:ascii="Times New Roman" w:hAnsi="Times New Roman" w:cs="Times New Roman"/>
              </w:rPr>
            </w:pPr>
          </w:p>
          <w:p w14:paraId="6ECB8727" w14:textId="77777777" w:rsidR="00031737" w:rsidRPr="00D83290" w:rsidRDefault="00031737" w:rsidP="00031737">
            <w:pPr>
              <w:jc w:val="both"/>
              <w:rPr>
                <w:rFonts w:ascii="Times New Roman" w:hAnsi="Times New Roman" w:cs="Times New Roman"/>
              </w:rPr>
            </w:pPr>
          </w:p>
        </w:tc>
        <w:tc>
          <w:tcPr>
            <w:tcW w:w="572" w:type="dxa"/>
          </w:tcPr>
          <w:p w14:paraId="110CCF84" w14:textId="77777777" w:rsidR="00031737" w:rsidRPr="00D83290" w:rsidRDefault="00031737" w:rsidP="00031737">
            <w:pPr>
              <w:jc w:val="both"/>
              <w:rPr>
                <w:rFonts w:ascii="Times New Roman" w:hAnsi="Times New Roman" w:cs="Times New Roman"/>
              </w:rPr>
            </w:pPr>
          </w:p>
        </w:tc>
      </w:tr>
    </w:tbl>
    <w:p w14:paraId="14D3582F" w14:textId="77777777" w:rsidR="00031737" w:rsidRPr="00BC42E9" w:rsidRDefault="00031737" w:rsidP="00031737">
      <w:pPr>
        <w:pStyle w:val="a7"/>
        <w:numPr>
          <w:ilvl w:val="0"/>
          <w:numId w:val="27"/>
        </w:numPr>
        <w:spacing w:after="0"/>
        <w:jc w:val="both"/>
        <w:rPr>
          <w:rFonts w:ascii="Calibri" w:hAnsi="Calibri" w:cs="Calibri"/>
        </w:rPr>
      </w:pPr>
      <w:r w:rsidRPr="00BC42E9">
        <w:rPr>
          <w:rFonts w:ascii="Calibri" w:hAnsi="Calibri" w:cs="Calibri"/>
        </w:rPr>
        <w:t>При сплавлении углерод восстанавливает оксиды металлов до металлов.</w:t>
      </w:r>
    </w:p>
    <w:p w14:paraId="0AEAB282" w14:textId="77777777" w:rsidR="00031737" w:rsidRPr="00BC42E9" w:rsidRDefault="00031737" w:rsidP="00031737">
      <w:pPr>
        <w:pStyle w:val="a7"/>
        <w:numPr>
          <w:ilvl w:val="0"/>
          <w:numId w:val="27"/>
        </w:numPr>
        <w:spacing w:after="0"/>
        <w:jc w:val="both"/>
        <w:rPr>
          <w:rFonts w:ascii="Calibri" w:hAnsi="Calibri" w:cs="Calibri"/>
        </w:rPr>
      </w:pPr>
      <w:r w:rsidRPr="00BC42E9">
        <w:rPr>
          <w:rFonts w:ascii="Calibri" w:hAnsi="Calibri" w:cs="Calibri"/>
        </w:rPr>
        <w:t>Общее содержание углерода в организме человека достигает около 21%.</w:t>
      </w:r>
    </w:p>
    <w:p w14:paraId="68CED7E0" w14:textId="77777777" w:rsidR="00EE2E26" w:rsidRDefault="00EE2E26" w:rsidP="00402DDB">
      <w:pPr>
        <w:jc w:val="both"/>
      </w:pPr>
    </w:p>
    <w:p w14:paraId="754697E9" w14:textId="77777777" w:rsidR="001D6CFA" w:rsidRDefault="001D6CFA" w:rsidP="00BC42E9">
      <w:pPr>
        <w:spacing w:after="0"/>
        <w:jc w:val="both"/>
      </w:pPr>
    </w:p>
    <w:p w14:paraId="740ABE0F" w14:textId="77777777" w:rsidR="001D6CFA" w:rsidRDefault="001D6CFA" w:rsidP="00BC42E9">
      <w:pPr>
        <w:spacing w:after="0"/>
        <w:jc w:val="both"/>
      </w:pPr>
    </w:p>
    <w:p w14:paraId="00967FCB" w14:textId="77777777" w:rsidR="001D6CFA" w:rsidRDefault="001D6CFA" w:rsidP="00BC42E9">
      <w:pPr>
        <w:spacing w:after="0"/>
        <w:jc w:val="both"/>
      </w:pPr>
    </w:p>
    <w:p w14:paraId="34F862DA" w14:textId="77777777" w:rsidR="001D6CFA" w:rsidRDefault="001D6CFA" w:rsidP="00BC42E9">
      <w:pPr>
        <w:spacing w:after="0"/>
        <w:jc w:val="both"/>
      </w:pPr>
    </w:p>
    <w:p w14:paraId="5217997B" w14:textId="77777777" w:rsidR="001D6CFA" w:rsidRDefault="001D6CFA" w:rsidP="00BC42E9">
      <w:pPr>
        <w:spacing w:after="0"/>
        <w:jc w:val="both"/>
      </w:pPr>
    </w:p>
    <w:p w14:paraId="206B1DB5" w14:textId="77777777" w:rsidR="001D6CFA" w:rsidRDefault="001D6CFA" w:rsidP="00BC42E9">
      <w:pPr>
        <w:spacing w:after="0"/>
        <w:jc w:val="both"/>
      </w:pPr>
    </w:p>
    <w:p w14:paraId="623CA47C" w14:textId="6E67D534" w:rsidR="00BC42E9" w:rsidRDefault="00BC42E9" w:rsidP="00BC42E9">
      <w:pPr>
        <w:spacing w:after="0"/>
        <w:jc w:val="both"/>
      </w:pPr>
      <w:r>
        <w:lastRenderedPageBreak/>
        <w:t>1.8. Прочитайте текст.</w:t>
      </w:r>
    </w:p>
    <w:p w14:paraId="1CC26D08" w14:textId="77777777" w:rsidR="001D6CFA" w:rsidRDefault="001D6CFA" w:rsidP="00BC42E9">
      <w:pPr>
        <w:spacing w:after="0"/>
        <w:jc w:val="both"/>
      </w:pPr>
    </w:p>
    <w:p w14:paraId="4B7F0967" w14:textId="1F8A1B08" w:rsidR="00FD43B6" w:rsidRPr="00FD43B6" w:rsidRDefault="00FD43B6" w:rsidP="00FD43B6">
      <w:pPr>
        <w:spacing w:after="0"/>
        <w:ind w:firstLine="708"/>
        <w:jc w:val="both"/>
        <w:rPr>
          <w:i/>
        </w:rPr>
      </w:pPr>
      <w:r>
        <w:rPr>
          <w:i/>
        </w:rPr>
        <w:t>М</w:t>
      </w:r>
      <w:r w:rsidR="001B39E8">
        <w:rPr>
          <w:i/>
        </w:rPr>
        <w:t>ё</w:t>
      </w:r>
      <w:r>
        <w:rPr>
          <w:i/>
        </w:rPr>
        <w:t>д</w:t>
      </w:r>
      <w:r w:rsidR="00BC42E9" w:rsidRPr="00BB3F49">
        <w:rPr>
          <w:i/>
        </w:rPr>
        <w:t xml:space="preserve"> – </w:t>
      </w:r>
      <w:r>
        <w:rPr>
          <w:i/>
        </w:rPr>
        <w:t>природный сладкий продукт, вырабатываем</w:t>
      </w:r>
      <w:r w:rsidR="00BE6E5B">
        <w:rPr>
          <w:i/>
        </w:rPr>
        <w:t>ый пч</w:t>
      </w:r>
      <w:r w:rsidR="001B39E8">
        <w:rPr>
          <w:i/>
        </w:rPr>
        <w:t>ё</w:t>
      </w:r>
      <w:r w:rsidR="00BE6E5B">
        <w:rPr>
          <w:i/>
        </w:rPr>
        <w:t>лами из нектара цветов и</w:t>
      </w:r>
      <w:r>
        <w:rPr>
          <w:i/>
        </w:rPr>
        <w:t xml:space="preserve"> сладких выделений насекомых (пади)</w:t>
      </w:r>
      <w:r w:rsidR="00BC42E9">
        <w:rPr>
          <w:i/>
        </w:rPr>
        <w:t>.</w:t>
      </w:r>
      <w:r>
        <w:rPr>
          <w:i/>
        </w:rPr>
        <w:t xml:space="preserve"> М</w:t>
      </w:r>
      <w:r w:rsidR="001B39E8">
        <w:rPr>
          <w:i/>
        </w:rPr>
        <w:t>ё</w:t>
      </w:r>
      <w:r>
        <w:rPr>
          <w:i/>
        </w:rPr>
        <w:t>д состоит до 80% из простых углеводов, также в состав м</w:t>
      </w:r>
      <w:r w:rsidR="001B39E8">
        <w:rPr>
          <w:i/>
        </w:rPr>
        <w:t>ё</w:t>
      </w:r>
      <w:r>
        <w:rPr>
          <w:i/>
        </w:rPr>
        <w:t>да входят минеральные вещества, вода</w:t>
      </w:r>
      <w:r w:rsidR="00BE6E5B">
        <w:rPr>
          <w:i/>
        </w:rPr>
        <w:t xml:space="preserve"> (не более 17-20%)</w:t>
      </w:r>
      <w:r>
        <w:rPr>
          <w:i/>
        </w:rPr>
        <w:t>, ферменты и в небольших количествах органические кислоты. М</w:t>
      </w:r>
      <w:r w:rsidR="001B39E8">
        <w:rPr>
          <w:i/>
        </w:rPr>
        <w:t>ё</w:t>
      </w:r>
      <w:r>
        <w:rPr>
          <w:i/>
        </w:rPr>
        <w:t>д используют в медицине, косметологии и употребляют в пищу. Его качество зависит от содержания в нем воды</w:t>
      </w:r>
      <w:r w:rsidR="00BE6E5B">
        <w:rPr>
          <w:i/>
        </w:rPr>
        <w:t>: чем е</w:t>
      </w:r>
      <w:r w:rsidR="001B39E8">
        <w:rPr>
          <w:i/>
        </w:rPr>
        <w:t>ё</w:t>
      </w:r>
      <w:r w:rsidR="00BE6E5B">
        <w:rPr>
          <w:i/>
        </w:rPr>
        <w:t xml:space="preserve"> меньше, тем м</w:t>
      </w:r>
      <w:r w:rsidR="001B39E8">
        <w:rPr>
          <w:i/>
        </w:rPr>
        <w:t>ё</w:t>
      </w:r>
      <w:r w:rsidR="00BE6E5B">
        <w:rPr>
          <w:i/>
        </w:rPr>
        <w:t>д гуще и дольше хранится</w:t>
      </w:r>
      <w:r>
        <w:rPr>
          <w:i/>
        </w:rPr>
        <w:t>.</w:t>
      </w:r>
    </w:p>
    <w:p w14:paraId="12A35896" w14:textId="77777777" w:rsidR="001D6CFA" w:rsidRDefault="001D6CFA" w:rsidP="00402DDB">
      <w:pPr>
        <w:jc w:val="both"/>
      </w:pPr>
    </w:p>
    <w:p w14:paraId="6398A4E2" w14:textId="485F7F4C" w:rsidR="00BC42E9" w:rsidRDefault="00BC42E9" w:rsidP="00402DDB">
      <w:pPr>
        <w:jc w:val="both"/>
      </w:pPr>
      <w:r>
        <w:t xml:space="preserve">Из предложенного списка, используя информацию, полученную </w:t>
      </w:r>
      <w:r w:rsidR="00D75102">
        <w:t>в тексте,</w:t>
      </w:r>
      <w:r>
        <w:t xml:space="preserve"> выберите </w:t>
      </w:r>
      <w:r w:rsidRPr="001B39E8">
        <w:rPr>
          <w:b/>
        </w:rPr>
        <w:t>все верные</w:t>
      </w:r>
      <w:r>
        <w:t xml:space="preserve"> высказывания. В ответе запишите номера выбранных ответов в виде последовательности цифр от меньшей к большей.</w:t>
      </w:r>
    </w:p>
    <w:p w14:paraId="71FA6497" w14:textId="77777777" w:rsidR="00EE2E26" w:rsidRDefault="00FD43B6" w:rsidP="00D75102">
      <w:pPr>
        <w:pStyle w:val="a7"/>
        <w:numPr>
          <w:ilvl w:val="0"/>
          <w:numId w:val="28"/>
        </w:numPr>
        <w:spacing w:after="0"/>
        <w:jc w:val="both"/>
      </w:pPr>
      <w:r>
        <w:t>М</w:t>
      </w:r>
      <w:r w:rsidR="001B39E8">
        <w:t>ё</w:t>
      </w:r>
      <w:r>
        <w:t>д состоит только из углеводов и не содержит минеральных веществ</w:t>
      </w:r>
      <w:r w:rsidR="00D75102">
        <w:t>.</w:t>
      </w:r>
    </w:p>
    <w:p w14:paraId="2DF1E3AD" w14:textId="77777777" w:rsidR="00D75102" w:rsidRDefault="00D75102" w:rsidP="00D75102">
      <w:pPr>
        <w:pStyle w:val="a7"/>
        <w:numPr>
          <w:ilvl w:val="0"/>
          <w:numId w:val="28"/>
        </w:numPr>
        <w:spacing w:after="0"/>
        <w:jc w:val="both"/>
      </w:pPr>
      <w:r>
        <w:t xml:space="preserve">В состав </w:t>
      </w:r>
      <w:r w:rsidR="00FD43B6">
        <w:t>м</w:t>
      </w:r>
      <w:r w:rsidR="001B39E8">
        <w:t>ё</w:t>
      </w:r>
      <w:r w:rsidR="00FD43B6">
        <w:t>да входят ферменты и органические кислоты</w:t>
      </w:r>
      <w:r>
        <w:t>.</w:t>
      </w:r>
    </w:p>
    <w:p w14:paraId="33B83033" w14:textId="77777777" w:rsidR="00D75102" w:rsidRDefault="00FD43B6" w:rsidP="00D75102">
      <w:pPr>
        <w:pStyle w:val="a7"/>
        <w:numPr>
          <w:ilvl w:val="0"/>
          <w:numId w:val="28"/>
        </w:numPr>
        <w:spacing w:after="0"/>
        <w:jc w:val="both"/>
      </w:pPr>
      <w:r>
        <w:t>Основными углеводами, входящими в состав м</w:t>
      </w:r>
      <w:r w:rsidR="001B39E8">
        <w:t>ё</w:t>
      </w:r>
      <w:r>
        <w:t>да, являются глюкоза и фруктоза</w:t>
      </w:r>
      <w:r w:rsidR="00D75102">
        <w:t>.</w:t>
      </w:r>
    </w:p>
    <w:p w14:paraId="3C1DF1E3" w14:textId="77777777" w:rsidR="00D75102" w:rsidRDefault="00FD43B6" w:rsidP="00D75102">
      <w:pPr>
        <w:pStyle w:val="a7"/>
        <w:numPr>
          <w:ilvl w:val="0"/>
          <w:numId w:val="28"/>
        </w:numPr>
        <w:spacing w:after="0"/>
        <w:jc w:val="both"/>
      </w:pPr>
      <w:r>
        <w:t>Содержание воды влияет на консистенцию и срок хранения м</w:t>
      </w:r>
      <w:r w:rsidR="001B39E8">
        <w:t>ё</w:t>
      </w:r>
      <w:r>
        <w:t>да</w:t>
      </w:r>
      <w:r w:rsidR="00D75102">
        <w:t>.</w:t>
      </w:r>
    </w:p>
    <w:p w14:paraId="63D577BD" w14:textId="77777777" w:rsidR="00D75102" w:rsidRDefault="00FD43B6" w:rsidP="00D75102">
      <w:pPr>
        <w:pStyle w:val="a7"/>
        <w:numPr>
          <w:ilvl w:val="0"/>
          <w:numId w:val="28"/>
        </w:numPr>
        <w:spacing w:after="0"/>
        <w:jc w:val="both"/>
      </w:pPr>
      <w:r>
        <w:t>М</w:t>
      </w:r>
      <w:r w:rsidR="001B39E8">
        <w:t>ё</w:t>
      </w:r>
      <w:r>
        <w:t>д получают только из нектара цветов</w:t>
      </w:r>
      <w:r w:rsidR="00D75102">
        <w:t>.</w:t>
      </w:r>
    </w:p>
    <w:p w14:paraId="0F5F8B8B" w14:textId="77777777" w:rsidR="00EE2E26" w:rsidRDefault="00D75102" w:rsidP="00D75102">
      <w:pPr>
        <w:jc w:val="right"/>
      </w:pPr>
      <w:r>
        <w:t>Ответ: _____________________</w:t>
      </w:r>
    </w:p>
    <w:p w14:paraId="5F790CF7" w14:textId="77777777" w:rsidR="00EE2E26" w:rsidRDefault="00EE2E26" w:rsidP="005F419C">
      <w:pPr>
        <w:spacing w:after="0"/>
        <w:jc w:val="both"/>
      </w:pPr>
    </w:p>
    <w:p w14:paraId="41F345C8" w14:textId="67137A96" w:rsidR="00AD10DA" w:rsidRDefault="005F419C" w:rsidP="00AD10DA">
      <w:pPr>
        <w:jc w:val="both"/>
        <w:rPr>
          <w:b/>
        </w:rPr>
      </w:pPr>
      <w:r w:rsidRPr="005F419C">
        <w:rPr>
          <w:b/>
        </w:rPr>
        <w:t>Задание-кейс.</w:t>
      </w:r>
      <w:r w:rsidR="00AD10DA" w:rsidRPr="00AD10DA">
        <w:t xml:space="preserve"> </w:t>
      </w:r>
      <w:r w:rsidR="00AD10DA" w:rsidRPr="00D11A06">
        <w:t>Прочитайте текст.</w:t>
      </w:r>
      <w:r w:rsidR="00AD10DA" w:rsidRPr="002D4493">
        <w:t xml:space="preserve"> Используя </w:t>
      </w:r>
      <w:r w:rsidR="00AD10DA">
        <w:t xml:space="preserve">материалы текста, </w:t>
      </w:r>
      <w:r w:rsidR="00AD10DA" w:rsidRPr="002D4493">
        <w:t>дополнительн</w:t>
      </w:r>
      <w:r w:rsidR="00AD10DA">
        <w:t>ы</w:t>
      </w:r>
      <w:r w:rsidR="00AD10DA" w:rsidRPr="002D4493">
        <w:t>е материалы и экспозицию</w:t>
      </w:r>
      <w:r w:rsidR="00AD10DA">
        <w:t xml:space="preserve"> выставки</w:t>
      </w:r>
      <w:r w:rsidR="001D6CFA">
        <w:t>,</w:t>
      </w:r>
      <w:r w:rsidR="00AD10DA">
        <w:t xml:space="preserve"> выполните задания.</w:t>
      </w:r>
    </w:p>
    <w:p w14:paraId="2CC8F2A2" w14:textId="77777777" w:rsidR="00AD10DA" w:rsidRDefault="00AD10DA" w:rsidP="00AD10DA">
      <w:pPr>
        <w:jc w:val="center"/>
        <w:rPr>
          <w:b/>
        </w:rPr>
      </w:pPr>
      <w:r>
        <w:rPr>
          <w:b/>
        </w:rPr>
        <w:t>Пчеловодство</w:t>
      </w:r>
    </w:p>
    <w:p w14:paraId="66D14C10" w14:textId="77777777" w:rsidR="001D6CFA" w:rsidRPr="001D6CFA" w:rsidRDefault="001D6CFA" w:rsidP="001D6CFA">
      <w:pPr>
        <w:spacing w:after="0"/>
        <w:ind w:firstLine="708"/>
        <w:jc w:val="both"/>
        <w:rPr>
          <w:sz w:val="20"/>
          <w:szCs w:val="20"/>
        </w:rPr>
      </w:pPr>
      <w:r w:rsidRPr="001D6CFA">
        <w:rPr>
          <w:sz w:val="20"/>
          <w:szCs w:val="20"/>
        </w:rPr>
        <w:t>Пчела с незапамятных времен сделалась домашним животным человека, который предоставлял пчелиной семье подходящее для неё помещение и взамен пользовался доставляемыми ею продуктами: мёдом, воском и целебным пчелиным клеем – прополисом. Мёд заменял собой наш теперешний сахар, а воск давал лучший в то время материал для свечей.</w:t>
      </w:r>
    </w:p>
    <w:p w14:paraId="065FFEA6" w14:textId="77777777" w:rsidR="001D6CFA" w:rsidRPr="001D6CFA" w:rsidRDefault="001D6CFA" w:rsidP="001D6CFA">
      <w:pPr>
        <w:spacing w:after="0"/>
        <w:ind w:firstLine="708"/>
        <w:jc w:val="both"/>
        <w:rPr>
          <w:sz w:val="20"/>
          <w:szCs w:val="20"/>
        </w:rPr>
      </w:pPr>
      <w:r w:rsidRPr="001D6CFA">
        <w:rPr>
          <w:sz w:val="20"/>
          <w:szCs w:val="20"/>
        </w:rPr>
        <w:t>В древние времена человек предоставлял пчёлам только дупла лесных деревьев, куда поселялась пчелиная семья. Такие дупла назывались «борти», а этот способ пчеловодства – бортничеством. Пчеловод создавал в дупле особую щель, закрытую специальной заглушкой – должею, через которую мог забирать часть мёда его, оставляя пчёлам достаточный запас, чтобы перезимовать.</w:t>
      </w:r>
    </w:p>
    <w:p w14:paraId="2BB8CAF2" w14:textId="77777777" w:rsidR="001D6CFA" w:rsidRPr="001D6CFA" w:rsidRDefault="001D6CFA" w:rsidP="001D6CFA">
      <w:pPr>
        <w:spacing w:after="0"/>
        <w:ind w:firstLine="708"/>
        <w:jc w:val="both"/>
        <w:rPr>
          <w:sz w:val="20"/>
          <w:szCs w:val="20"/>
        </w:rPr>
      </w:pPr>
      <w:r w:rsidRPr="001D6CFA">
        <w:rPr>
          <w:sz w:val="20"/>
          <w:szCs w:val="20"/>
        </w:rPr>
        <w:t xml:space="preserve">Позднее, по мере вырубки лесов, пчеловоды вместо прежнего бортничества стали организовывать специальные площадки – пасеки, где пчёлам предоставлялись специальные ульи в виде выдолбленных дуплянок или колод, напоминавших дупло дерева. </w:t>
      </w:r>
    </w:p>
    <w:p w14:paraId="6B4E78EF" w14:textId="77777777" w:rsidR="001D6CFA" w:rsidRPr="001D6CFA" w:rsidRDefault="001D6CFA" w:rsidP="001D6CFA">
      <w:pPr>
        <w:spacing w:after="0"/>
        <w:ind w:firstLine="708"/>
        <w:jc w:val="both"/>
        <w:rPr>
          <w:sz w:val="20"/>
          <w:szCs w:val="20"/>
        </w:rPr>
      </w:pPr>
      <w:r w:rsidRPr="001D6CFA">
        <w:rPr>
          <w:sz w:val="20"/>
          <w:szCs w:val="20"/>
        </w:rPr>
        <w:t>Пчеловоды пока не имели систематических научных знаний о жизни пчёл, но практический опыт накапливался, и хороший пчеловод знал, сколько мёда можно забрать, чтобы пчелиная семья не пострадала.</w:t>
      </w:r>
    </w:p>
    <w:p w14:paraId="3C824C8E" w14:textId="77777777" w:rsidR="001D6CFA" w:rsidRPr="001D6CFA" w:rsidRDefault="001D6CFA" w:rsidP="001D6CFA">
      <w:pPr>
        <w:spacing w:after="0"/>
        <w:ind w:firstLine="708"/>
        <w:jc w:val="both"/>
        <w:rPr>
          <w:sz w:val="20"/>
          <w:szCs w:val="20"/>
        </w:rPr>
      </w:pPr>
      <w:r w:rsidRPr="001D6CFA">
        <w:rPr>
          <w:sz w:val="20"/>
          <w:szCs w:val="20"/>
        </w:rPr>
        <w:t>Практиковалось, однако, и роебойное пчеловодство, когда пчеловод создавал много небольших ульев, рассчитывая на то, что семья будет роиться (отделять новые семьи). Так, к осени вместо одной пчелиной семьи можно получить несколько, и у части забрать мёд полностью. Такое пчеловодство чаще практиковали в южных регионах, и, например, в сапетках или других плетеных ульях, изготовить которые проще, чем колоду.</w:t>
      </w:r>
    </w:p>
    <w:p w14:paraId="6DBFB46E" w14:textId="77777777" w:rsidR="001D6CFA" w:rsidRPr="001D6CFA" w:rsidRDefault="001D6CFA" w:rsidP="001D6CFA">
      <w:pPr>
        <w:spacing w:after="0"/>
        <w:ind w:firstLine="708"/>
        <w:jc w:val="both"/>
        <w:rPr>
          <w:sz w:val="20"/>
          <w:szCs w:val="20"/>
        </w:rPr>
      </w:pPr>
      <w:r w:rsidRPr="001D6CFA">
        <w:rPr>
          <w:sz w:val="20"/>
          <w:szCs w:val="20"/>
        </w:rPr>
        <w:t xml:space="preserve">В начале XIX века был сконструирован разборный рамочный улей, состоящий из короба, в который вставляются рамки для сот. Он позволил использовать продукцию пчёл, не причиняя вреда населению улья, поскольку рамки, заполненные мёдом и запечатанные воском, заменялись на пустые. Мёд и воск добывались без ощутимого вреда пчелиной семье, а процесс производства продуктов пчеловодства стал непрерывным. </w:t>
      </w:r>
    </w:p>
    <w:p w14:paraId="6E79DFC9" w14:textId="77777777" w:rsidR="001D6CFA" w:rsidRPr="001D6CFA" w:rsidRDefault="001D6CFA" w:rsidP="001D6CFA">
      <w:pPr>
        <w:spacing w:after="0"/>
        <w:ind w:firstLine="708"/>
        <w:jc w:val="both"/>
        <w:rPr>
          <w:sz w:val="20"/>
          <w:szCs w:val="20"/>
        </w:rPr>
      </w:pPr>
      <w:r w:rsidRPr="001D6CFA">
        <w:rPr>
          <w:sz w:val="20"/>
          <w:szCs w:val="20"/>
        </w:rPr>
        <w:t>Важно в рамочном пчеловодстве то, что пчеловод может регулировать объем улья, провоцируя пчёл собирать больше меда вместо того, чтобы роиться (отделять новые семьи). Продуктивность колоды ограничена её объёмом (пчёлы не могут собрать меда больше, чем поместится в дупло), тогда как рамочном улье пчеловод может добавить дополнительный корпус или заменить часть рамок на пустые.</w:t>
      </w:r>
    </w:p>
    <w:p w14:paraId="5A6AA0AE" w14:textId="548B1DBA" w:rsidR="00AD10DA" w:rsidRDefault="001D6CFA" w:rsidP="001D6CFA">
      <w:pPr>
        <w:spacing w:after="0"/>
        <w:ind w:firstLine="708"/>
        <w:jc w:val="both"/>
        <w:rPr>
          <w:sz w:val="20"/>
          <w:szCs w:val="20"/>
        </w:rPr>
      </w:pPr>
      <w:r w:rsidRPr="001D6CFA">
        <w:rPr>
          <w:sz w:val="20"/>
          <w:szCs w:val="20"/>
        </w:rPr>
        <w:t>Особые остеклённые ульи, с помощью которых можно было наблюдать за деятельностью пчёл, позволили создать научно обоснованное учение о жизнедеятельности пчёл – пчеловодство.</w:t>
      </w:r>
    </w:p>
    <w:p w14:paraId="3C5F8F0F" w14:textId="77777777" w:rsidR="001D6CFA" w:rsidRDefault="001D6CFA" w:rsidP="00AD10DA">
      <w:pPr>
        <w:spacing w:after="0"/>
        <w:jc w:val="both"/>
        <w:rPr>
          <w:b/>
        </w:rPr>
      </w:pPr>
    </w:p>
    <w:p w14:paraId="51EFC409" w14:textId="77777777" w:rsidR="001D6CFA" w:rsidRDefault="001D6CFA" w:rsidP="00AD10DA">
      <w:pPr>
        <w:spacing w:after="0"/>
        <w:jc w:val="both"/>
        <w:rPr>
          <w:b/>
        </w:rPr>
      </w:pPr>
    </w:p>
    <w:p w14:paraId="22F689DC" w14:textId="77777777" w:rsidR="001D6CFA" w:rsidRDefault="001D6CFA" w:rsidP="00AD10DA">
      <w:pPr>
        <w:spacing w:after="0"/>
        <w:jc w:val="both"/>
        <w:rPr>
          <w:b/>
        </w:rPr>
      </w:pPr>
    </w:p>
    <w:p w14:paraId="0D955C18" w14:textId="77777777" w:rsidR="001D6CFA" w:rsidRDefault="001D6CFA" w:rsidP="00AD10DA">
      <w:pPr>
        <w:spacing w:after="0"/>
        <w:jc w:val="both"/>
        <w:rPr>
          <w:b/>
        </w:rPr>
      </w:pPr>
    </w:p>
    <w:p w14:paraId="47A30ED9" w14:textId="7152B923" w:rsidR="00AD10DA" w:rsidRPr="00AD10DA" w:rsidRDefault="00AD10DA" w:rsidP="00AD10DA">
      <w:pPr>
        <w:spacing w:after="0"/>
        <w:jc w:val="both"/>
      </w:pPr>
      <w:r w:rsidRPr="00AD10DA">
        <w:rPr>
          <w:b/>
        </w:rPr>
        <w:t>Задание 1.</w:t>
      </w:r>
      <w:r w:rsidRPr="00AD10DA">
        <w:t xml:space="preserve"> Используя содержание текста, ответьте на следующие вопросы:</w:t>
      </w:r>
    </w:p>
    <w:p w14:paraId="557D7A4A" w14:textId="77777777" w:rsidR="00AD10DA" w:rsidRPr="00AD10DA" w:rsidRDefault="00AD10DA" w:rsidP="00AD10DA">
      <w:pPr>
        <w:spacing w:after="0"/>
        <w:ind w:firstLine="708"/>
        <w:jc w:val="both"/>
      </w:pPr>
    </w:p>
    <w:p w14:paraId="49C95275" w14:textId="77777777" w:rsidR="00AD10DA" w:rsidRPr="00AD10DA" w:rsidRDefault="00AD10DA" w:rsidP="00AD10DA">
      <w:pPr>
        <w:pStyle w:val="a7"/>
        <w:numPr>
          <w:ilvl w:val="0"/>
          <w:numId w:val="31"/>
        </w:numPr>
        <w:spacing w:after="0"/>
        <w:jc w:val="both"/>
        <w:rPr>
          <w:i/>
          <w:color w:val="C45911" w:themeColor="accent2" w:themeShade="BF"/>
        </w:rPr>
      </w:pPr>
      <w:r w:rsidRPr="00AD10DA">
        <w:t xml:space="preserve">Как называется тип улья в виде выдолбленных дуплянок, напоминающих дупло дерева? </w:t>
      </w:r>
    </w:p>
    <w:p w14:paraId="4B6D29B8" w14:textId="77777777" w:rsidR="00AD10DA" w:rsidRPr="00AD10DA" w:rsidRDefault="00AD10DA" w:rsidP="00AD10DA">
      <w:pPr>
        <w:spacing w:after="0"/>
        <w:ind w:left="360"/>
        <w:jc w:val="both"/>
        <w:rPr>
          <w:i/>
        </w:rPr>
      </w:pPr>
      <w:r w:rsidRPr="00AD10DA">
        <w:rPr>
          <w:i/>
        </w:rPr>
        <w:t>________________________________________________________________________________________________________________________________________________________________________________________</w:t>
      </w:r>
    </w:p>
    <w:p w14:paraId="35E6622B" w14:textId="77777777" w:rsidR="00AD10DA" w:rsidRPr="00AD10DA" w:rsidRDefault="00AD10DA" w:rsidP="00AD10DA">
      <w:pPr>
        <w:spacing w:after="0"/>
        <w:jc w:val="both"/>
        <w:rPr>
          <w:i/>
          <w:color w:val="C45911" w:themeColor="accent2" w:themeShade="BF"/>
        </w:rPr>
      </w:pPr>
    </w:p>
    <w:p w14:paraId="6250DBCB" w14:textId="77777777" w:rsidR="00AD10DA" w:rsidRPr="00AD10DA" w:rsidRDefault="00AD10DA" w:rsidP="00AD10DA">
      <w:pPr>
        <w:pStyle w:val="a7"/>
        <w:numPr>
          <w:ilvl w:val="0"/>
          <w:numId w:val="31"/>
        </w:numPr>
        <w:spacing w:after="0"/>
        <w:jc w:val="both"/>
        <w:rPr>
          <w:i/>
          <w:color w:val="C45911" w:themeColor="accent2" w:themeShade="BF"/>
        </w:rPr>
      </w:pPr>
      <w:r w:rsidRPr="00AD10DA">
        <w:t xml:space="preserve">При каком типе ульев удаётся максимально сохранить численность пчелиной семьи? </w:t>
      </w:r>
    </w:p>
    <w:p w14:paraId="530CE239" w14:textId="77777777" w:rsidR="00AD10DA" w:rsidRPr="00AD10DA" w:rsidRDefault="00AD10DA" w:rsidP="00AD10DA">
      <w:pPr>
        <w:spacing w:after="0"/>
        <w:ind w:left="360"/>
        <w:jc w:val="both"/>
        <w:rPr>
          <w:i/>
        </w:rPr>
      </w:pPr>
      <w:r w:rsidRPr="00AD10DA">
        <w:rPr>
          <w:i/>
        </w:rPr>
        <w:t>________________________________________________________________________________________________________________________________________________________________________________________</w:t>
      </w:r>
    </w:p>
    <w:p w14:paraId="304F78A1" w14:textId="77777777" w:rsidR="00AD10DA" w:rsidRPr="00AD10DA" w:rsidRDefault="00AD10DA" w:rsidP="00AD10DA">
      <w:pPr>
        <w:spacing w:after="0"/>
        <w:jc w:val="both"/>
        <w:rPr>
          <w:i/>
          <w:color w:val="C45911" w:themeColor="accent2" w:themeShade="BF"/>
        </w:rPr>
      </w:pPr>
    </w:p>
    <w:p w14:paraId="73D37CBF" w14:textId="77777777" w:rsidR="00AD10DA" w:rsidRPr="00AD10DA" w:rsidRDefault="00AD10DA" w:rsidP="00AD10DA">
      <w:pPr>
        <w:pStyle w:val="a7"/>
        <w:numPr>
          <w:ilvl w:val="0"/>
          <w:numId w:val="31"/>
        </w:numPr>
        <w:spacing w:after="0"/>
        <w:jc w:val="both"/>
        <w:rPr>
          <w:i/>
          <w:color w:val="C45911" w:themeColor="accent2" w:themeShade="BF"/>
        </w:rPr>
      </w:pPr>
      <w:r w:rsidRPr="00AD10DA">
        <w:t>Какие не названные в тексте продукты пчеловодства использует современный человек? Приведите один</w:t>
      </w:r>
      <w:r w:rsidR="00156268">
        <w:t>-два</w:t>
      </w:r>
      <w:r w:rsidRPr="00AD10DA">
        <w:t xml:space="preserve"> пример</w:t>
      </w:r>
      <w:r w:rsidR="00156268">
        <w:t>а</w:t>
      </w:r>
      <w:r w:rsidRPr="00AD10DA">
        <w:t>.</w:t>
      </w:r>
    </w:p>
    <w:p w14:paraId="13659770" w14:textId="77777777" w:rsidR="00AD10DA" w:rsidRPr="00AD10DA" w:rsidRDefault="00AD10DA" w:rsidP="00AD10DA">
      <w:pPr>
        <w:spacing w:after="0"/>
        <w:ind w:left="360"/>
        <w:jc w:val="both"/>
        <w:rPr>
          <w:i/>
        </w:rPr>
      </w:pPr>
      <w:r w:rsidRPr="00AD10DA">
        <w:rPr>
          <w:i/>
        </w:rPr>
        <w:t>________________________________________________________________________________________________________________________________________________________________________________________</w:t>
      </w:r>
    </w:p>
    <w:p w14:paraId="3B6F5477" w14:textId="77777777" w:rsidR="00AD10DA" w:rsidRPr="00AD10DA" w:rsidRDefault="00AD10DA" w:rsidP="00AD10DA">
      <w:pPr>
        <w:spacing w:after="0"/>
        <w:jc w:val="both"/>
        <w:rPr>
          <w:i/>
          <w:color w:val="C45911" w:themeColor="accent2" w:themeShade="BF"/>
        </w:rPr>
      </w:pPr>
    </w:p>
    <w:p w14:paraId="39083C96" w14:textId="35FAB93F" w:rsidR="00AD10DA" w:rsidRPr="00C660A0" w:rsidRDefault="00AD10DA" w:rsidP="00AD10DA">
      <w:pPr>
        <w:jc w:val="both"/>
      </w:pPr>
      <w:r>
        <w:rPr>
          <w:b/>
        </w:rPr>
        <w:t xml:space="preserve">Задание 2. </w:t>
      </w:r>
      <w:r w:rsidRPr="00C660A0">
        <w:t>Используя калькулятор</w:t>
      </w:r>
      <w:r w:rsidR="001D6CFA">
        <w:t>,</w:t>
      </w:r>
      <w:r w:rsidRPr="00C660A0">
        <w:t xml:space="preserve"> решите задачу.</w:t>
      </w:r>
    </w:p>
    <w:p w14:paraId="0C091ACA" w14:textId="77777777" w:rsidR="00AD10DA" w:rsidRDefault="00AD10DA" w:rsidP="00AD10DA">
      <w:pPr>
        <w:spacing w:after="0"/>
        <w:ind w:firstLine="708"/>
        <w:jc w:val="both"/>
      </w:pPr>
      <w:r>
        <w:t>Пчелиная семья состоит из 100 000 рабочих пчел и одной матки. В сложном процессе получения мёда участвует весь рабочий состав семьи: пчёлы-сборщицы, пчёлы-приёмщицы, пчёлы-упаковщицы и другие. Для получения 1 г мёда</w:t>
      </w:r>
      <w:r w:rsidRPr="00C660A0">
        <w:t>, одна пчела-сборщица должна принести в улей примерно 300 г нектара, то есть 5000 нош.</w:t>
      </w:r>
      <w:r>
        <w:t xml:space="preserve"> За сезон пчелиная семья собирает около 200 кг мёда. </w:t>
      </w:r>
    </w:p>
    <w:p w14:paraId="5455781F" w14:textId="77777777" w:rsidR="00AD10DA" w:rsidRDefault="00AD10DA" w:rsidP="00AD10DA">
      <w:pPr>
        <w:spacing w:after="0"/>
        <w:ind w:firstLine="708"/>
        <w:jc w:val="both"/>
      </w:pPr>
      <w:r>
        <w:t>Сколько нектара (в килограммах) должна собрать пчела, чтобы получилось 12 г мёда (одна чайная ложка)? В ответе укажите число с точностью до десятых.</w:t>
      </w:r>
    </w:p>
    <w:p w14:paraId="6DEE14B3" w14:textId="77777777" w:rsidR="00AD10DA" w:rsidRPr="00AD10DA" w:rsidRDefault="00AD10DA" w:rsidP="00AD10DA">
      <w:pPr>
        <w:spacing w:after="0"/>
        <w:jc w:val="both"/>
      </w:pPr>
      <w:r w:rsidRPr="00AD10D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9D1641" w14:textId="77777777" w:rsidR="00AD10DA" w:rsidRDefault="00AD10DA" w:rsidP="00AD10DA">
      <w:pPr>
        <w:jc w:val="right"/>
      </w:pPr>
      <w:r>
        <w:t>Ответ: _____________________</w:t>
      </w:r>
    </w:p>
    <w:p w14:paraId="626BA5EF" w14:textId="77777777" w:rsidR="00AD10DA" w:rsidRDefault="00AD10DA" w:rsidP="00AD10DA">
      <w:pPr>
        <w:spacing w:after="0"/>
        <w:jc w:val="both"/>
        <w:rPr>
          <w:b/>
          <w:i/>
          <w:color w:val="C45911" w:themeColor="accent2" w:themeShade="BF"/>
        </w:rPr>
      </w:pPr>
    </w:p>
    <w:p w14:paraId="56C9B85C" w14:textId="77777777" w:rsidR="00AD10DA" w:rsidRDefault="00AD10DA" w:rsidP="00AD10DA">
      <w:pPr>
        <w:spacing w:after="0"/>
        <w:ind w:firstLine="708"/>
        <w:jc w:val="both"/>
      </w:pPr>
      <w:r>
        <w:t xml:space="preserve">Сколько нош она должна принести? В ответе укажите целое число. </w:t>
      </w:r>
    </w:p>
    <w:p w14:paraId="13B288E7" w14:textId="77777777" w:rsidR="00AD10DA" w:rsidRPr="00AD10DA" w:rsidRDefault="00AD10DA" w:rsidP="00AD10DA">
      <w:pPr>
        <w:spacing w:after="0"/>
        <w:jc w:val="both"/>
      </w:pPr>
      <w:r w:rsidRPr="00AD10D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3AB379" w14:textId="77777777" w:rsidR="00AD10DA" w:rsidRDefault="00AD10DA" w:rsidP="00AD10DA">
      <w:pPr>
        <w:jc w:val="right"/>
      </w:pPr>
      <w:r>
        <w:t>Ответ: _____________________</w:t>
      </w:r>
    </w:p>
    <w:p w14:paraId="3E041395" w14:textId="77777777" w:rsidR="00AD10DA" w:rsidRDefault="00AD10DA" w:rsidP="00AD10DA">
      <w:pPr>
        <w:spacing w:after="0"/>
        <w:jc w:val="both"/>
      </w:pPr>
      <w:r>
        <w:rPr>
          <w:b/>
        </w:rPr>
        <w:tab/>
      </w:r>
      <w:r w:rsidRPr="001B4F4F">
        <w:t xml:space="preserve">Сколько нош нектара может обработать одна пчела-приёмщица за </w:t>
      </w:r>
      <w:r w:rsidR="008535A3">
        <w:t>один</w:t>
      </w:r>
      <w:r w:rsidRPr="001B4F4F">
        <w:t xml:space="preserve"> час, если известно, что она обрабатывает одну ношу в течение</w:t>
      </w:r>
      <w:r>
        <w:t xml:space="preserve"> 20 минут? В ответе укажите целое число.</w:t>
      </w:r>
    </w:p>
    <w:p w14:paraId="3D7000D0" w14:textId="77777777" w:rsidR="00851089" w:rsidRPr="00AD10DA" w:rsidRDefault="00851089" w:rsidP="00851089">
      <w:pPr>
        <w:spacing w:after="0"/>
        <w:jc w:val="both"/>
      </w:pPr>
      <w:r w:rsidRPr="00AD10D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C028F" w14:textId="77777777" w:rsidR="00851089" w:rsidRDefault="00851089" w:rsidP="00851089">
      <w:pPr>
        <w:jc w:val="right"/>
      </w:pPr>
      <w:r>
        <w:t>Ответ: _____________________</w:t>
      </w:r>
    </w:p>
    <w:p w14:paraId="6F5AD700" w14:textId="77777777" w:rsidR="00AD10DA" w:rsidRDefault="00AD10DA" w:rsidP="00AD10DA">
      <w:pPr>
        <w:spacing w:after="0"/>
        <w:jc w:val="both"/>
      </w:pPr>
      <w:r>
        <w:rPr>
          <w:b/>
        </w:rPr>
        <w:tab/>
      </w:r>
      <w:r>
        <w:t xml:space="preserve">Сколько дней должна потратить пчела-приёмщица для обработки нектара, из которого получится </w:t>
      </w:r>
      <w:r w:rsidR="008535A3">
        <w:t>одна</w:t>
      </w:r>
      <w:r>
        <w:t xml:space="preserve"> чайная ложка мёда, если известно, что пчела работает только световой день? В ответе укажите целое число.</w:t>
      </w:r>
    </w:p>
    <w:p w14:paraId="0AF71DE7" w14:textId="77777777" w:rsidR="00851089" w:rsidRPr="00AD10DA" w:rsidRDefault="00851089" w:rsidP="00851089">
      <w:pPr>
        <w:spacing w:after="0"/>
        <w:jc w:val="both"/>
      </w:pPr>
      <w:r w:rsidRPr="00AD10DA">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42E6FB" w14:textId="77777777" w:rsidR="00851089" w:rsidRDefault="00851089" w:rsidP="00851089">
      <w:pPr>
        <w:jc w:val="right"/>
      </w:pPr>
      <w:r>
        <w:t>Ответ: _____________________</w:t>
      </w:r>
    </w:p>
    <w:p w14:paraId="40D3E09A" w14:textId="77777777" w:rsidR="001D6CFA" w:rsidRDefault="001D6CFA" w:rsidP="00156268">
      <w:pPr>
        <w:spacing w:after="0"/>
        <w:jc w:val="both"/>
        <w:rPr>
          <w:b/>
        </w:rPr>
      </w:pPr>
    </w:p>
    <w:p w14:paraId="3E2F748E" w14:textId="77777777" w:rsidR="001D6CFA" w:rsidRDefault="001D6CFA" w:rsidP="00156268">
      <w:pPr>
        <w:spacing w:after="0"/>
        <w:jc w:val="both"/>
        <w:rPr>
          <w:b/>
        </w:rPr>
      </w:pPr>
    </w:p>
    <w:p w14:paraId="6F60777E" w14:textId="77777777" w:rsidR="001D6CFA" w:rsidRDefault="001D6CFA" w:rsidP="00156268">
      <w:pPr>
        <w:spacing w:after="0"/>
        <w:jc w:val="both"/>
        <w:rPr>
          <w:b/>
        </w:rPr>
      </w:pPr>
    </w:p>
    <w:p w14:paraId="32A410A3" w14:textId="7D3A0BBD" w:rsidR="00156268" w:rsidRPr="001B4591" w:rsidRDefault="00156268" w:rsidP="00156268">
      <w:pPr>
        <w:spacing w:after="0"/>
        <w:jc w:val="both"/>
      </w:pPr>
      <w:r>
        <w:rPr>
          <w:b/>
        </w:rPr>
        <w:t xml:space="preserve">Задание 3. </w:t>
      </w:r>
      <w:r w:rsidRPr="001B4591">
        <w:t xml:space="preserve">Установите соответствие между </w:t>
      </w:r>
      <w:r>
        <w:t>членом пчелиной семьи и особенностями внешнего строения</w:t>
      </w:r>
      <w:r w:rsidRPr="001B4591">
        <w:t xml:space="preserve">. </w:t>
      </w:r>
      <w:r>
        <w:t>Для каждой позиции</w:t>
      </w:r>
      <w:r w:rsidR="001D6CFA">
        <w:t>,</w:t>
      </w:r>
      <w:r>
        <w:t xml:space="preserve"> обозначенной буквой</w:t>
      </w:r>
      <w:r w:rsidR="001D6CFA">
        <w:t>,</w:t>
      </w:r>
      <w:r>
        <w:t xml:space="preserve"> выберите позицию, обозначенную цифрой. Запишите в таблицу выбранные цифры под соответствующими буквами.</w:t>
      </w:r>
    </w:p>
    <w:p w14:paraId="5B1F14CE" w14:textId="77777777" w:rsidR="00156268" w:rsidRDefault="00156268" w:rsidP="00156268">
      <w:pPr>
        <w:spacing w:after="0"/>
        <w:ind w:left="360"/>
        <w:jc w:val="center"/>
        <w:rPr>
          <w:b/>
        </w:rPr>
      </w:pPr>
    </w:p>
    <w:tbl>
      <w:tblPr>
        <w:tblStyle w:val="ab"/>
        <w:tblpPr w:leftFromText="180" w:rightFromText="180" w:vertAnchor="text" w:horzAnchor="page" w:tblpX="1349"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4258"/>
      </w:tblGrid>
      <w:tr w:rsidR="00156268" w:rsidRPr="00E8419D" w14:paraId="2D6438CB" w14:textId="77777777" w:rsidTr="003E268D">
        <w:trPr>
          <w:trHeight w:val="553"/>
        </w:trPr>
        <w:tc>
          <w:tcPr>
            <w:tcW w:w="2830" w:type="dxa"/>
          </w:tcPr>
          <w:p w14:paraId="526E09A3" w14:textId="77777777" w:rsidR="00156268" w:rsidRPr="00E8419D" w:rsidRDefault="00156268" w:rsidP="003E268D">
            <w:pPr>
              <w:rPr>
                <w:rFonts w:cstheme="minorHAnsi"/>
                <w:b/>
                <w:sz w:val="24"/>
                <w:szCs w:val="24"/>
              </w:rPr>
            </w:pPr>
            <w:r>
              <w:rPr>
                <w:rFonts w:cstheme="minorHAnsi"/>
                <w:b/>
                <w:sz w:val="24"/>
                <w:szCs w:val="24"/>
              </w:rPr>
              <w:t>Вид пчелы</w:t>
            </w:r>
          </w:p>
        </w:tc>
        <w:tc>
          <w:tcPr>
            <w:tcW w:w="4258" w:type="dxa"/>
          </w:tcPr>
          <w:p w14:paraId="62749425" w14:textId="77777777" w:rsidR="00156268" w:rsidRPr="00E8419D" w:rsidRDefault="00156268" w:rsidP="003E268D">
            <w:pPr>
              <w:jc w:val="both"/>
              <w:rPr>
                <w:rFonts w:cstheme="minorHAnsi"/>
                <w:b/>
                <w:sz w:val="24"/>
                <w:szCs w:val="24"/>
              </w:rPr>
            </w:pPr>
            <w:r>
              <w:rPr>
                <w:rFonts w:cstheme="minorHAnsi"/>
                <w:b/>
                <w:sz w:val="24"/>
                <w:szCs w:val="24"/>
              </w:rPr>
              <w:t>Особенности внешнего строения</w:t>
            </w:r>
            <w:r w:rsidRPr="00E8419D">
              <w:rPr>
                <w:rFonts w:cstheme="minorHAnsi"/>
                <w:b/>
                <w:sz w:val="24"/>
                <w:szCs w:val="24"/>
              </w:rPr>
              <w:t xml:space="preserve"> </w:t>
            </w:r>
          </w:p>
        </w:tc>
      </w:tr>
      <w:tr w:rsidR="00156268" w:rsidRPr="00E8419D" w14:paraId="42034ADB" w14:textId="77777777" w:rsidTr="003E268D">
        <w:trPr>
          <w:trHeight w:val="759"/>
        </w:trPr>
        <w:tc>
          <w:tcPr>
            <w:tcW w:w="2830" w:type="dxa"/>
          </w:tcPr>
          <w:p w14:paraId="78E3860E" w14:textId="77777777" w:rsidR="00156268" w:rsidRPr="005D0C6A" w:rsidRDefault="00156268" w:rsidP="003E268D">
            <w:pPr>
              <w:jc w:val="both"/>
              <w:rPr>
                <w:rFonts w:cstheme="minorHAnsi"/>
              </w:rPr>
            </w:pPr>
            <w:r w:rsidRPr="005D0C6A">
              <w:rPr>
                <w:rFonts w:cstheme="minorHAnsi"/>
              </w:rPr>
              <w:t xml:space="preserve">А) </w:t>
            </w:r>
            <w:r>
              <w:rPr>
                <w:rFonts w:cstheme="minorHAnsi"/>
              </w:rPr>
              <w:t>матка</w:t>
            </w:r>
          </w:p>
          <w:p w14:paraId="4B9ABDC6" w14:textId="77777777" w:rsidR="00156268" w:rsidRPr="005D0C6A" w:rsidRDefault="00156268" w:rsidP="003E268D">
            <w:pPr>
              <w:jc w:val="both"/>
              <w:rPr>
                <w:rFonts w:cstheme="minorHAnsi"/>
              </w:rPr>
            </w:pPr>
            <w:r w:rsidRPr="005D0C6A">
              <w:rPr>
                <w:rFonts w:cstheme="minorHAnsi"/>
              </w:rPr>
              <w:t xml:space="preserve">Б) </w:t>
            </w:r>
            <w:r>
              <w:rPr>
                <w:rFonts w:cstheme="minorHAnsi"/>
              </w:rPr>
              <w:t>рабочая пчела</w:t>
            </w:r>
          </w:p>
          <w:p w14:paraId="0A6F23FC" w14:textId="77777777" w:rsidR="00156268" w:rsidRPr="005D0C6A" w:rsidRDefault="00156268" w:rsidP="00156268">
            <w:pPr>
              <w:jc w:val="both"/>
              <w:rPr>
                <w:rFonts w:cstheme="minorHAnsi"/>
              </w:rPr>
            </w:pPr>
            <w:r w:rsidRPr="005D0C6A">
              <w:rPr>
                <w:rFonts w:cstheme="minorHAnsi"/>
                <w:lang w:val="en-US"/>
              </w:rPr>
              <w:t>B</w:t>
            </w:r>
            <w:r w:rsidRPr="005D0C6A">
              <w:rPr>
                <w:rFonts w:cstheme="minorHAnsi"/>
              </w:rPr>
              <w:t xml:space="preserve">) </w:t>
            </w:r>
            <w:r>
              <w:rPr>
                <w:rFonts w:cstheme="minorHAnsi"/>
              </w:rPr>
              <w:t>трутень</w:t>
            </w:r>
          </w:p>
          <w:p w14:paraId="64C41FDC" w14:textId="77777777" w:rsidR="00156268" w:rsidRPr="005D0C6A" w:rsidRDefault="00156268" w:rsidP="003E268D">
            <w:pPr>
              <w:jc w:val="center"/>
              <w:rPr>
                <w:rFonts w:cstheme="minorHAnsi"/>
              </w:rPr>
            </w:pPr>
          </w:p>
        </w:tc>
        <w:tc>
          <w:tcPr>
            <w:tcW w:w="4258" w:type="dxa"/>
          </w:tcPr>
          <w:p w14:paraId="5307264B" w14:textId="77777777" w:rsidR="00156268" w:rsidRPr="005D0C6A" w:rsidRDefault="00156268" w:rsidP="003E268D">
            <w:pPr>
              <w:rPr>
                <w:rFonts w:cstheme="minorHAnsi"/>
              </w:rPr>
            </w:pPr>
            <w:r w:rsidRPr="005D0C6A">
              <w:rPr>
                <w:rFonts w:cstheme="minorHAnsi"/>
              </w:rPr>
              <w:t xml:space="preserve">1) </w:t>
            </w:r>
            <w:r>
              <w:rPr>
                <w:rFonts w:cstheme="minorHAnsi"/>
              </w:rPr>
              <w:t>крылья сильно развитые, брюшко длинное, глаза крупные</w:t>
            </w:r>
          </w:p>
          <w:p w14:paraId="5454F040" w14:textId="77777777" w:rsidR="00156268" w:rsidRPr="005D0C6A" w:rsidRDefault="00156268" w:rsidP="003E268D">
            <w:pPr>
              <w:rPr>
                <w:rFonts w:cstheme="minorHAnsi"/>
              </w:rPr>
            </w:pPr>
            <w:r w:rsidRPr="005D0C6A">
              <w:rPr>
                <w:rFonts w:cstheme="minorHAnsi"/>
              </w:rPr>
              <w:t xml:space="preserve">2) </w:t>
            </w:r>
            <w:r>
              <w:rPr>
                <w:rFonts w:cstheme="minorHAnsi"/>
              </w:rPr>
              <w:t>тело крупное, сильно вытянутое брюшко, органы для сбора пыльцы и нектара не развиты</w:t>
            </w:r>
          </w:p>
          <w:p w14:paraId="59919B65" w14:textId="77777777" w:rsidR="00156268" w:rsidRPr="005D0C6A" w:rsidRDefault="00156268" w:rsidP="003E268D">
            <w:pPr>
              <w:rPr>
                <w:rFonts w:cstheme="minorHAnsi"/>
              </w:rPr>
            </w:pPr>
            <w:r w:rsidRPr="005D0C6A">
              <w:rPr>
                <w:rFonts w:cstheme="minorHAnsi"/>
              </w:rPr>
              <w:t xml:space="preserve">3)  </w:t>
            </w:r>
            <w:r>
              <w:rPr>
                <w:rFonts w:cstheme="minorHAnsi"/>
              </w:rPr>
              <w:t>размер тела меньше, глаза крупные, органы чувств хорошо развиты, на ногах щеточки, корзиночки</w:t>
            </w:r>
            <w:r w:rsidRPr="005D0C6A">
              <w:rPr>
                <w:rFonts w:cstheme="minorHAnsi"/>
              </w:rPr>
              <w:t xml:space="preserve"> </w:t>
            </w:r>
          </w:p>
        </w:tc>
      </w:tr>
    </w:tbl>
    <w:tbl>
      <w:tblPr>
        <w:tblStyle w:val="ab"/>
        <w:tblpPr w:leftFromText="180" w:rightFromText="180" w:vertAnchor="text" w:horzAnchor="margin" w:tblpXSpec="right" w:tblpY="48"/>
        <w:tblW w:w="0" w:type="auto"/>
        <w:tblLook w:val="04A0" w:firstRow="1" w:lastRow="0" w:firstColumn="1" w:lastColumn="0" w:noHBand="0" w:noVBand="1"/>
      </w:tblPr>
      <w:tblGrid>
        <w:gridCol w:w="572"/>
        <w:gridCol w:w="572"/>
        <w:gridCol w:w="572"/>
      </w:tblGrid>
      <w:tr w:rsidR="001D6CFA" w:rsidRPr="00E8419D" w14:paraId="38B867C1" w14:textId="77777777" w:rsidTr="00787501">
        <w:trPr>
          <w:trHeight w:val="416"/>
        </w:trPr>
        <w:tc>
          <w:tcPr>
            <w:tcW w:w="572" w:type="dxa"/>
            <w:vAlign w:val="center"/>
          </w:tcPr>
          <w:p w14:paraId="135B933F" w14:textId="77777777" w:rsidR="001D6CFA" w:rsidRPr="00E8419D" w:rsidRDefault="001D6CFA" w:rsidP="00787501">
            <w:pPr>
              <w:jc w:val="center"/>
              <w:rPr>
                <w:rFonts w:cstheme="minorHAnsi"/>
                <w:b/>
                <w:sz w:val="24"/>
                <w:szCs w:val="24"/>
              </w:rPr>
            </w:pPr>
            <w:r>
              <w:rPr>
                <w:rFonts w:cstheme="minorHAnsi"/>
                <w:b/>
                <w:sz w:val="24"/>
                <w:szCs w:val="24"/>
              </w:rPr>
              <w:t>А</w:t>
            </w:r>
          </w:p>
        </w:tc>
        <w:tc>
          <w:tcPr>
            <w:tcW w:w="572" w:type="dxa"/>
            <w:vAlign w:val="center"/>
          </w:tcPr>
          <w:p w14:paraId="3B2C89A4" w14:textId="77777777" w:rsidR="001D6CFA" w:rsidRPr="00E8419D" w:rsidRDefault="001D6CFA" w:rsidP="00787501">
            <w:pPr>
              <w:jc w:val="center"/>
              <w:rPr>
                <w:rFonts w:cstheme="minorHAnsi"/>
                <w:b/>
                <w:sz w:val="24"/>
                <w:szCs w:val="24"/>
              </w:rPr>
            </w:pPr>
            <w:r w:rsidRPr="00E8419D">
              <w:rPr>
                <w:rFonts w:cstheme="minorHAnsi"/>
                <w:b/>
                <w:sz w:val="24"/>
                <w:szCs w:val="24"/>
              </w:rPr>
              <w:t>Б</w:t>
            </w:r>
          </w:p>
        </w:tc>
        <w:tc>
          <w:tcPr>
            <w:tcW w:w="572" w:type="dxa"/>
            <w:vAlign w:val="center"/>
          </w:tcPr>
          <w:p w14:paraId="36A9236F" w14:textId="77777777" w:rsidR="001D6CFA" w:rsidRPr="00E8419D" w:rsidRDefault="001D6CFA" w:rsidP="00787501">
            <w:pPr>
              <w:jc w:val="center"/>
              <w:rPr>
                <w:rFonts w:cstheme="minorHAnsi"/>
                <w:b/>
                <w:sz w:val="24"/>
                <w:szCs w:val="24"/>
              </w:rPr>
            </w:pPr>
            <w:r w:rsidRPr="00E8419D">
              <w:rPr>
                <w:rFonts w:cstheme="minorHAnsi"/>
                <w:b/>
                <w:sz w:val="24"/>
                <w:szCs w:val="24"/>
              </w:rPr>
              <w:t>В</w:t>
            </w:r>
          </w:p>
        </w:tc>
      </w:tr>
      <w:tr w:rsidR="001D6CFA" w:rsidRPr="00E8419D" w14:paraId="049D3A28" w14:textId="77777777" w:rsidTr="003E268D">
        <w:tc>
          <w:tcPr>
            <w:tcW w:w="572" w:type="dxa"/>
          </w:tcPr>
          <w:p w14:paraId="15712724" w14:textId="77777777" w:rsidR="001D6CFA" w:rsidRPr="00E8419D" w:rsidRDefault="001D6CFA" w:rsidP="003E268D">
            <w:pPr>
              <w:jc w:val="center"/>
              <w:rPr>
                <w:rFonts w:cstheme="minorHAnsi"/>
                <w:b/>
                <w:color w:val="2F5496" w:themeColor="accent5" w:themeShade="BF"/>
                <w:sz w:val="24"/>
                <w:szCs w:val="24"/>
              </w:rPr>
            </w:pPr>
          </w:p>
          <w:p w14:paraId="30F74341" w14:textId="77777777" w:rsidR="001D6CFA" w:rsidRPr="00E8419D" w:rsidRDefault="001D6CFA" w:rsidP="003E268D">
            <w:pPr>
              <w:jc w:val="center"/>
              <w:rPr>
                <w:rFonts w:cstheme="minorHAnsi"/>
                <w:b/>
                <w:color w:val="2F5496" w:themeColor="accent5" w:themeShade="BF"/>
                <w:sz w:val="24"/>
                <w:szCs w:val="24"/>
              </w:rPr>
            </w:pPr>
          </w:p>
        </w:tc>
        <w:tc>
          <w:tcPr>
            <w:tcW w:w="572" w:type="dxa"/>
            <w:vAlign w:val="center"/>
          </w:tcPr>
          <w:p w14:paraId="18DBF0C7" w14:textId="77777777" w:rsidR="001D6CFA" w:rsidRPr="00E8419D" w:rsidRDefault="001D6CFA" w:rsidP="003E268D">
            <w:pPr>
              <w:jc w:val="center"/>
              <w:rPr>
                <w:rFonts w:cstheme="minorHAnsi"/>
                <w:b/>
                <w:color w:val="2F5496" w:themeColor="accent5" w:themeShade="BF"/>
                <w:sz w:val="24"/>
                <w:szCs w:val="24"/>
              </w:rPr>
            </w:pPr>
          </w:p>
        </w:tc>
        <w:tc>
          <w:tcPr>
            <w:tcW w:w="572" w:type="dxa"/>
            <w:vAlign w:val="center"/>
          </w:tcPr>
          <w:p w14:paraId="48B0C5CE" w14:textId="77777777" w:rsidR="001D6CFA" w:rsidRPr="00E8419D" w:rsidRDefault="001D6CFA" w:rsidP="003E268D">
            <w:pPr>
              <w:jc w:val="center"/>
              <w:rPr>
                <w:rFonts w:cstheme="minorHAnsi"/>
                <w:b/>
                <w:color w:val="2F5496" w:themeColor="accent5" w:themeShade="BF"/>
                <w:sz w:val="24"/>
                <w:szCs w:val="24"/>
              </w:rPr>
            </w:pPr>
          </w:p>
        </w:tc>
      </w:tr>
    </w:tbl>
    <w:p w14:paraId="1ECCBBD8" w14:textId="77777777" w:rsidR="005F419C" w:rsidRPr="005F419C" w:rsidRDefault="005F419C" w:rsidP="00402DDB">
      <w:pPr>
        <w:jc w:val="both"/>
        <w:rPr>
          <w:b/>
        </w:rPr>
      </w:pPr>
    </w:p>
    <w:p w14:paraId="2F4F007F" w14:textId="77777777" w:rsidR="00EE2E26" w:rsidRDefault="00EE2E26" w:rsidP="00402DDB">
      <w:pPr>
        <w:jc w:val="both"/>
      </w:pPr>
    </w:p>
    <w:p w14:paraId="04D2D65E" w14:textId="77777777" w:rsidR="00EE2E26" w:rsidRDefault="00EE2E26" w:rsidP="00402DDB">
      <w:pPr>
        <w:jc w:val="both"/>
      </w:pPr>
    </w:p>
    <w:p w14:paraId="2776798A" w14:textId="77777777" w:rsidR="00EE2E26" w:rsidRDefault="00787501" w:rsidP="00402DDB">
      <w:pPr>
        <w:jc w:val="both"/>
      </w:pPr>
      <w:r>
        <w:rPr>
          <w:b/>
          <w:noProof/>
          <w:lang w:eastAsia="ru-RU"/>
        </w:rPr>
        <w:drawing>
          <wp:anchor distT="0" distB="0" distL="114300" distR="114300" simplePos="0" relativeHeight="251686912" behindDoc="0" locked="0" layoutInCell="1" allowOverlap="1" wp14:anchorId="76B945D7" wp14:editId="3CB93E38">
            <wp:simplePos x="0" y="0"/>
            <wp:positionH relativeFrom="column">
              <wp:posOffset>5243195</wp:posOffset>
            </wp:positionH>
            <wp:positionV relativeFrom="paragraph">
              <wp:posOffset>8255</wp:posOffset>
            </wp:positionV>
            <wp:extent cx="1414780" cy="628650"/>
            <wp:effectExtent l="0" t="0" r="0" b="0"/>
            <wp:wrapSquare wrapText="bothSides"/>
            <wp:docPr id="3" name="Рисунок 3" descr="C:\Users\юзер\AppData\Local\Microsoft\Windows\INetCache\Content.Word\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юзер\AppData\Local\Microsoft\Windows\INetCache\Content.Word\Screenshot_3.pn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b="5082"/>
                    <a:stretch/>
                  </pic:blipFill>
                  <pic:spPr bwMode="auto">
                    <a:xfrm>
                      <a:off x="0" y="0"/>
                      <a:ext cx="1414780" cy="6286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7216F1D" w14:textId="77777777" w:rsidR="00EE2E26" w:rsidRDefault="00EE2E26" w:rsidP="00402DDB">
      <w:pPr>
        <w:jc w:val="both"/>
      </w:pPr>
    </w:p>
    <w:p w14:paraId="28B0660E" w14:textId="77777777" w:rsidR="00EE2E26" w:rsidRDefault="00EE2E26" w:rsidP="00402DDB">
      <w:pPr>
        <w:jc w:val="both"/>
      </w:pPr>
    </w:p>
    <w:p w14:paraId="1247FB9C" w14:textId="77777777" w:rsidR="00014C67" w:rsidRDefault="00014C67" w:rsidP="00014C67">
      <w:pPr>
        <w:spacing w:after="0"/>
        <w:jc w:val="both"/>
        <w:rPr>
          <w:b/>
        </w:rPr>
      </w:pPr>
    </w:p>
    <w:p w14:paraId="6E8C3EF3" w14:textId="77777777" w:rsidR="00996DBF" w:rsidRDefault="00996DBF" w:rsidP="00996DBF">
      <w:pPr>
        <w:jc w:val="both"/>
        <w:rPr>
          <w:b/>
        </w:rPr>
      </w:pPr>
    </w:p>
    <w:p w14:paraId="1557E1B9" w14:textId="77777777" w:rsidR="00996DBF" w:rsidRDefault="00996DBF" w:rsidP="00996DBF">
      <w:pPr>
        <w:jc w:val="both"/>
        <w:rPr>
          <w:b/>
        </w:rPr>
      </w:pPr>
    </w:p>
    <w:p w14:paraId="677B29FB" w14:textId="77777777" w:rsidR="00996DBF" w:rsidRDefault="00996DBF" w:rsidP="00996DBF">
      <w:pPr>
        <w:jc w:val="both"/>
        <w:rPr>
          <w:b/>
        </w:rPr>
      </w:pPr>
    </w:p>
    <w:p w14:paraId="7B066FBA" w14:textId="77777777" w:rsidR="00996DBF" w:rsidRDefault="00996DBF" w:rsidP="00996DBF">
      <w:pPr>
        <w:jc w:val="both"/>
        <w:rPr>
          <w:b/>
        </w:rPr>
      </w:pPr>
    </w:p>
    <w:p w14:paraId="40F921D7" w14:textId="77777777" w:rsidR="00996DBF" w:rsidRDefault="00996DBF" w:rsidP="00996DBF">
      <w:pPr>
        <w:jc w:val="both"/>
        <w:rPr>
          <w:b/>
        </w:rPr>
      </w:pPr>
    </w:p>
    <w:p w14:paraId="309404E8" w14:textId="77777777" w:rsidR="00462740" w:rsidRDefault="00462740" w:rsidP="00996DBF">
      <w:pPr>
        <w:jc w:val="both"/>
        <w:rPr>
          <w:b/>
        </w:rPr>
      </w:pPr>
    </w:p>
    <w:p w14:paraId="398CFCEB" w14:textId="77777777" w:rsidR="00462740" w:rsidRDefault="00462740" w:rsidP="00462740">
      <w:pPr>
        <w:spacing w:after="0"/>
        <w:jc w:val="both"/>
        <w:rPr>
          <w:b/>
        </w:rPr>
      </w:pPr>
    </w:p>
    <w:p w14:paraId="70CF8588" w14:textId="77777777" w:rsidR="00996DBF" w:rsidRDefault="00996DBF" w:rsidP="00996DBF">
      <w:pPr>
        <w:jc w:val="both"/>
        <w:rPr>
          <w:b/>
        </w:rPr>
      </w:pPr>
    </w:p>
    <w:p w14:paraId="64429B27" w14:textId="77777777" w:rsidR="00996DBF" w:rsidRDefault="00996DBF" w:rsidP="00996DBF">
      <w:pPr>
        <w:jc w:val="both"/>
        <w:rPr>
          <w:b/>
        </w:rPr>
      </w:pPr>
    </w:p>
    <w:p w14:paraId="6A4724F8" w14:textId="77777777" w:rsidR="00996DBF" w:rsidRDefault="00996DBF" w:rsidP="00996DBF">
      <w:pPr>
        <w:jc w:val="both"/>
        <w:rPr>
          <w:b/>
        </w:rPr>
      </w:pPr>
    </w:p>
    <w:p w14:paraId="46623D52" w14:textId="77777777" w:rsidR="00996DBF" w:rsidRDefault="00996DBF" w:rsidP="00996DBF">
      <w:pPr>
        <w:jc w:val="both"/>
        <w:rPr>
          <w:b/>
        </w:rPr>
      </w:pPr>
    </w:p>
    <w:p w14:paraId="41D75CF6" w14:textId="77777777" w:rsidR="00996DBF" w:rsidRDefault="00996DBF" w:rsidP="00996DBF">
      <w:pPr>
        <w:jc w:val="both"/>
        <w:rPr>
          <w:b/>
        </w:rPr>
      </w:pPr>
    </w:p>
    <w:p w14:paraId="7E1631F7" w14:textId="77777777" w:rsidR="00996DBF" w:rsidRDefault="00996DBF" w:rsidP="00996DBF">
      <w:pPr>
        <w:jc w:val="both"/>
        <w:rPr>
          <w:b/>
        </w:rPr>
      </w:pPr>
    </w:p>
    <w:p w14:paraId="3487C073" w14:textId="77777777" w:rsidR="00996DBF" w:rsidRDefault="00996DBF" w:rsidP="00996DBF">
      <w:pPr>
        <w:jc w:val="both"/>
        <w:rPr>
          <w:b/>
        </w:rPr>
      </w:pPr>
    </w:p>
    <w:p w14:paraId="56EECF06" w14:textId="77777777" w:rsidR="00996DBF" w:rsidRDefault="00996DBF" w:rsidP="00996DBF">
      <w:pPr>
        <w:jc w:val="both"/>
        <w:rPr>
          <w:b/>
        </w:rPr>
      </w:pPr>
    </w:p>
    <w:sectPr w:rsidR="00996DBF" w:rsidSect="00EB464D">
      <w:headerReference w:type="default" r:id="rId19"/>
      <w:footerReference w:type="default" r:id="rId2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8EA61" w14:textId="77777777" w:rsidR="00545246" w:rsidRDefault="00545246" w:rsidP="00EB464D">
      <w:pPr>
        <w:spacing w:after="0" w:line="240" w:lineRule="auto"/>
      </w:pPr>
      <w:r>
        <w:separator/>
      </w:r>
    </w:p>
  </w:endnote>
  <w:endnote w:type="continuationSeparator" w:id="0">
    <w:p w14:paraId="0CB1E5A1" w14:textId="77777777" w:rsidR="00545246" w:rsidRDefault="00545246" w:rsidP="00EB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245340"/>
      <w:docPartObj>
        <w:docPartGallery w:val="Page Numbers (Bottom of Page)"/>
        <w:docPartUnique/>
      </w:docPartObj>
    </w:sdtPr>
    <w:sdtContent>
      <w:p w14:paraId="2FD79BCB" w14:textId="65A8F417" w:rsidR="001D6CFA" w:rsidRDefault="001D6CFA">
        <w:pPr>
          <w:pStyle w:val="a5"/>
          <w:jc w:val="right"/>
        </w:pPr>
        <w:r>
          <w:fldChar w:fldCharType="begin"/>
        </w:r>
        <w:r>
          <w:instrText>PAGE   \* MERGEFORMAT</w:instrText>
        </w:r>
        <w:r>
          <w:fldChar w:fldCharType="separate"/>
        </w:r>
        <w:r>
          <w:t>2</w:t>
        </w:r>
        <w:r>
          <w:fldChar w:fldCharType="end"/>
        </w:r>
      </w:p>
    </w:sdtContent>
  </w:sdt>
  <w:p w14:paraId="49909BE8" w14:textId="77777777" w:rsidR="001D6CFA" w:rsidRDefault="001D6C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BC846" w14:textId="77777777" w:rsidR="00545246" w:rsidRDefault="00545246" w:rsidP="00EB464D">
      <w:pPr>
        <w:spacing w:after="0" w:line="240" w:lineRule="auto"/>
      </w:pPr>
      <w:r>
        <w:separator/>
      </w:r>
    </w:p>
  </w:footnote>
  <w:footnote w:type="continuationSeparator" w:id="0">
    <w:p w14:paraId="0196C251" w14:textId="77777777" w:rsidR="00545246" w:rsidRDefault="00545246" w:rsidP="00EB4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B0CF" w14:textId="7AFA69C9" w:rsidR="00980EB5" w:rsidRPr="008F5330" w:rsidRDefault="008748B9" w:rsidP="001D6CFA">
    <w:pPr>
      <w:pStyle w:val="a3"/>
      <w:jc w:val="center"/>
      <w:rPr>
        <w:color w:val="C45911" w:themeColor="accent2" w:themeShade="BF"/>
      </w:rPr>
    </w:pPr>
    <w:r w:rsidRPr="008F5330">
      <w:rPr>
        <w:rFonts w:ascii="Arial" w:hAnsi="Arial" w:cs="Arial"/>
        <w:b/>
        <w:color w:val="C45911" w:themeColor="accent2" w:themeShade="BF"/>
        <w:sz w:val="24"/>
        <w:szCs w:val="24"/>
      </w:rPr>
      <w:t>Жужжащая химия</w:t>
    </w:r>
    <w:r w:rsidR="001D6CFA">
      <w:rPr>
        <w:rFonts w:ascii="Arial" w:hAnsi="Arial" w:cs="Arial"/>
        <w:b/>
        <w:color w:val="C45911" w:themeColor="accent2" w:themeShade="BF"/>
        <w:sz w:val="24"/>
        <w:szCs w:val="24"/>
      </w:rPr>
      <w:t xml:space="preserve"> (7-8 классы)</w:t>
    </w:r>
    <w:r w:rsidR="00FF2AC9">
      <w:rPr>
        <w:rFonts w:ascii="Arial" w:hAnsi="Arial" w:cs="Arial"/>
        <w:b/>
        <w:color w:val="C45911" w:themeColor="accent2" w:themeShade="BF"/>
        <w:sz w:val="24"/>
        <w:szCs w:val="24"/>
      </w:rPr>
      <w:t xml:space="preserve">                                   Павильон № 28 «Пчеловодство»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CCC"/>
    <w:multiLevelType w:val="multilevel"/>
    <w:tmpl w:val="33E09E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95D3C"/>
    <w:multiLevelType w:val="multilevel"/>
    <w:tmpl w:val="3C38C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A35C0"/>
    <w:multiLevelType w:val="multilevel"/>
    <w:tmpl w:val="AAAE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13611"/>
    <w:multiLevelType w:val="hybridMultilevel"/>
    <w:tmpl w:val="F4AAC8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910D2"/>
    <w:multiLevelType w:val="hybridMultilevel"/>
    <w:tmpl w:val="DFFED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B1475"/>
    <w:multiLevelType w:val="multilevel"/>
    <w:tmpl w:val="FCDAB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965C2"/>
    <w:multiLevelType w:val="hybridMultilevel"/>
    <w:tmpl w:val="38907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851C1A"/>
    <w:multiLevelType w:val="multilevel"/>
    <w:tmpl w:val="92BA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A3F3E"/>
    <w:multiLevelType w:val="multilevel"/>
    <w:tmpl w:val="DF80B6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C12897"/>
    <w:multiLevelType w:val="hybridMultilevel"/>
    <w:tmpl w:val="E1B468AE"/>
    <w:lvl w:ilvl="0" w:tplc="197C10F0">
      <w:start w:val="3"/>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69E0D67"/>
    <w:multiLevelType w:val="hybridMultilevel"/>
    <w:tmpl w:val="974CE7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3E4518"/>
    <w:multiLevelType w:val="multilevel"/>
    <w:tmpl w:val="CC3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2622CD"/>
    <w:multiLevelType w:val="multilevel"/>
    <w:tmpl w:val="8F485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C2A4C"/>
    <w:multiLevelType w:val="multilevel"/>
    <w:tmpl w:val="9C8C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585D02"/>
    <w:multiLevelType w:val="hybridMultilevel"/>
    <w:tmpl w:val="F262397A"/>
    <w:lvl w:ilvl="0" w:tplc="2A3E0EF4">
      <w:start w:val="3"/>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F25033"/>
    <w:multiLevelType w:val="hybridMultilevel"/>
    <w:tmpl w:val="F3D0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33322F"/>
    <w:multiLevelType w:val="multilevel"/>
    <w:tmpl w:val="DAA2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74393E"/>
    <w:multiLevelType w:val="hybridMultilevel"/>
    <w:tmpl w:val="6B3416D8"/>
    <w:lvl w:ilvl="0" w:tplc="339A097E">
      <w:start w:val="5"/>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85F78C1"/>
    <w:multiLevelType w:val="multilevel"/>
    <w:tmpl w:val="8AC4F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B14401"/>
    <w:multiLevelType w:val="hybridMultilevel"/>
    <w:tmpl w:val="17E4042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9B39F7"/>
    <w:multiLevelType w:val="multilevel"/>
    <w:tmpl w:val="F82A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1E173F"/>
    <w:multiLevelType w:val="hybridMultilevel"/>
    <w:tmpl w:val="E05CB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5679B5"/>
    <w:multiLevelType w:val="multilevel"/>
    <w:tmpl w:val="AFF82C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CBA74B1"/>
    <w:multiLevelType w:val="multilevel"/>
    <w:tmpl w:val="046C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9D585B"/>
    <w:multiLevelType w:val="multilevel"/>
    <w:tmpl w:val="D66EF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8D4BFA"/>
    <w:multiLevelType w:val="multilevel"/>
    <w:tmpl w:val="16D0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B94D6F"/>
    <w:multiLevelType w:val="multilevel"/>
    <w:tmpl w:val="DB04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A76265"/>
    <w:multiLevelType w:val="hybridMultilevel"/>
    <w:tmpl w:val="1F30EFA0"/>
    <w:lvl w:ilvl="0" w:tplc="E5A22A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69B67E6"/>
    <w:multiLevelType w:val="multilevel"/>
    <w:tmpl w:val="72D4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33017C"/>
    <w:multiLevelType w:val="multilevel"/>
    <w:tmpl w:val="2628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ED50F1"/>
    <w:multiLevelType w:val="hybridMultilevel"/>
    <w:tmpl w:val="0720C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596787022">
    <w:abstractNumId w:val="27"/>
  </w:num>
  <w:num w:numId="2" w16cid:durableId="243879378">
    <w:abstractNumId w:val="14"/>
  </w:num>
  <w:num w:numId="3" w16cid:durableId="689726534">
    <w:abstractNumId w:val="9"/>
  </w:num>
  <w:num w:numId="4" w16cid:durableId="401026237">
    <w:abstractNumId w:val="17"/>
  </w:num>
  <w:num w:numId="5" w16cid:durableId="1201865790">
    <w:abstractNumId w:val="18"/>
  </w:num>
  <w:num w:numId="6" w16cid:durableId="915482133">
    <w:abstractNumId w:val="13"/>
  </w:num>
  <w:num w:numId="7" w16cid:durableId="1917862349">
    <w:abstractNumId w:val="22"/>
  </w:num>
  <w:num w:numId="8" w16cid:durableId="441726053">
    <w:abstractNumId w:val="25"/>
  </w:num>
  <w:num w:numId="9" w16cid:durableId="947740716">
    <w:abstractNumId w:val="7"/>
  </w:num>
  <w:num w:numId="10" w16cid:durableId="2053843839">
    <w:abstractNumId w:val="11"/>
  </w:num>
  <w:num w:numId="11" w16cid:durableId="2020933754">
    <w:abstractNumId w:val="23"/>
  </w:num>
  <w:num w:numId="12" w16cid:durableId="1753624594">
    <w:abstractNumId w:val="0"/>
  </w:num>
  <w:num w:numId="13" w16cid:durableId="460542684">
    <w:abstractNumId w:val="20"/>
  </w:num>
  <w:num w:numId="14" w16cid:durableId="848980237">
    <w:abstractNumId w:val="5"/>
  </w:num>
  <w:num w:numId="15" w16cid:durableId="545222364">
    <w:abstractNumId w:val="2"/>
  </w:num>
  <w:num w:numId="16" w16cid:durableId="1847594564">
    <w:abstractNumId w:val="8"/>
  </w:num>
  <w:num w:numId="17" w16cid:durableId="1467160800">
    <w:abstractNumId w:val="29"/>
  </w:num>
  <w:num w:numId="18" w16cid:durableId="1148329710">
    <w:abstractNumId w:val="12"/>
  </w:num>
  <w:num w:numId="19" w16cid:durableId="1202942788">
    <w:abstractNumId w:val="16"/>
  </w:num>
  <w:num w:numId="20" w16cid:durableId="274945065">
    <w:abstractNumId w:val="1"/>
  </w:num>
  <w:num w:numId="21" w16cid:durableId="533814199">
    <w:abstractNumId w:val="26"/>
  </w:num>
  <w:num w:numId="22" w16cid:durableId="1699622761">
    <w:abstractNumId w:val="28"/>
  </w:num>
  <w:num w:numId="23" w16cid:durableId="1479345564">
    <w:abstractNumId w:val="24"/>
  </w:num>
  <w:num w:numId="24" w16cid:durableId="1645507420">
    <w:abstractNumId w:val="30"/>
  </w:num>
  <w:num w:numId="25" w16cid:durableId="100497897">
    <w:abstractNumId w:val="10"/>
  </w:num>
  <w:num w:numId="26" w16cid:durableId="890573488">
    <w:abstractNumId w:val="21"/>
  </w:num>
  <w:num w:numId="27" w16cid:durableId="1273630513">
    <w:abstractNumId w:val="4"/>
  </w:num>
  <w:num w:numId="28" w16cid:durableId="1870144792">
    <w:abstractNumId w:val="6"/>
  </w:num>
  <w:num w:numId="29" w16cid:durableId="240604118">
    <w:abstractNumId w:val="15"/>
  </w:num>
  <w:num w:numId="30" w16cid:durableId="432017429">
    <w:abstractNumId w:val="19"/>
  </w:num>
  <w:num w:numId="31" w16cid:durableId="1273585011">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4D"/>
    <w:rsid w:val="00010922"/>
    <w:rsid w:val="000117B7"/>
    <w:rsid w:val="00011CAF"/>
    <w:rsid w:val="00014C67"/>
    <w:rsid w:val="00022C35"/>
    <w:rsid w:val="00031737"/>
    <w:rsid w:val="0004087D"/>
    <w:rsid w:val="00066FC5"/>
    <w:rsid w:val="000D4EAD"/>
    <w:rsid w:val="000E67AE"/>
    <w:rsid w:val="000F3A4E"/>
    <w:rsid w:val="00125D2F"/>
    <w:rsid w:val="00134F4D"/>
    <w:rsid w:val="00143F5C"/>
    <w:rsid w:val="00156268"/>
    <w:rsid w:val="001646D9"/>
    <w:rsid w:val="00170724"/>
    <w:rsid w:val="001710C3"/>
    <w:rsid w:val="00171EE1"/>
    <w:rsid w:val="00190267"/>
    <w:rsid w:val="001B39E8"/>
    <w:rsid w:val="001B4591"/>
    <w:rsid w:val="001C362F"/>
    <w:rsid w:val="001D6CFA"/>
    <w:rsid w:val="001F78B3"/>
    <w:rsid w:val="00211926"/>
    <w:rsid w:val="00224105"/>
    <w:rsid w:val="002243A8"/>
    <w:rsid w:val="0025497D"/>
    <w:rsid w:val="002637E6"/>
    <w:rsid w:val="002710BA"/>
    <w:rsid w:val="00277DFF"/>
    <w:rsid w:val="002931A2"/>
    <w:rsid w:val="002A6C5E"/>
    <w:rsid w:val="002B50A5"/>
    <w:rsid w:val="002D7826"/>
    <w:rsid w:val="00314607"/>
    <w:rsid w:val="00354225"/>
    <w:rsid w:val="003635F8"/>
    <w:rsid w:val="0037213D"/>
    <w:rsid w:val="00384FCA"/>
    <w:rsid w:val="00386A96"/>
    <w:rsid w:val="00391FBE"/>
    <w:rsid w:val="00396EB3"/>
    <w:rsid w:val="00397A9A"/>
    <w:rsid w:val="003A4A25"/>
    <w:rsid w:val="003C5322"/>
    <w:rsid w:val="00401364"/>
    <w:rsid w:val="00401E51"/>
    <w:rsid w:val="00402DDB"/>
    <w:rsid w:val="00404550"/>
    <w:rsid w:val="004057B7"/>
    <w:rsid w:val="00405B86"/>
    <w:rsid w:val="004221BA"/>
    <w:rsid w:val="00436A92"/>
    <w:rsid w:val="00462740"/>
    <w:rsid w:val="004A4860"/>
    <w:rsid w:val="004C0CA8"/>
    <w:rsid w:val="004D177F"/>
    <w:rsid w:val="004E71D7"/>
    <w:rsid w:val="00505A85"/>
    <w:rsid w:val="00513972"/>
    <w:rsid w:val="00514C04"/>
    <w:rsid w:val="00545246"/>
    <w:rsid w:val="00547225"/>
    <w:rsid w:val="0056661C"/>
    <w:rsid w:val="005807DB"/>
    <w:rsid w:val="00581E48"/>
    <w:rsid w:val="0059438D"/>
    <w:rsid w:val="00595E31"/>
    <w:rsid w:val="005A0DA1"/>
    <w:rsid w:val="005A14C0"/>
    <w:rsid w:val="005B32BF"/>
    <w:rsid w:val="005B3BF9"/>
    <w:rsid w:val="005D0C6A"/>
    <w:rsid w:val="005D458A"/>
    <w:rsid w:val="005E01C5"/>
    <w:rsid w:val="005F419C"/>
    <w:rsid w:val="005F5F40"/>
    <w:rsid w:val="00607C8C"/>
    <w:rsid w:val="006113A0"/>
    <w:rsid w:val="00615D7B"/>
    <w:rsid w:val="00642AA1"/>
    <w:rsid w:val="00645AB7"/>
    <w:rsid w:val="00651BA6"/>
    <w:rsid w:val="0065330B"/>
    <w:rsid w:val="006752B0"/>
    <w:rsid w:val="00681902"/>
    <w:rsid w:val="006B33D7"/>
    <w:rsid w:val="006B6B6D"/>
    <w:rsid w:val="006C0B1C"/>
    <w:rsid w:val="006C70E5"/>
    <w:rsid w:val="006C78B1"/>
    <w:rsid w:val="006F7A64"/>
    <w:rsid w:val="00716A39"/>
    <w:rsid w:val="007324F2"/>
    <w:rsid w:val="00757E10"/>
    <w:rsid w:val="00765250"/>
    <w:rsid w:val="007663DC"/>
    <w:rsid w:val="00777299"/>
    <w:rsid w:val="00782084"/>
    <w:rsid w:val="00787501"/>
    <w:rsid w:val="007B44DE"/>
    <w:rsid w:val="007C0A44"/>
    <w:rsid w:val="007C0B5F"/>
    <w:rsid w:val="007C4CA2"/>
    <w:rsid w:val="007C61F8"/>
    <w:rsid w:val="007E0E99"/>
    <w:rsid w:val="007E19B8"/>
    <w:rsid w:val="008016FF"/>
    <w:rsid w:val="00807CC4"/>
    <w:rsid w:val="00810EF5"/>
    <w:rsid w:val="008161B9"/>
    <w:rsid w:val="0084473A"/>
    <w:rsid w:val="00844BC0"/>
    <w:rsid w:val="00851089"/>
    <w:rsid w:val="008535A3"/>
    <w:rsid w:val="00860035"/>
    <w:rsid w:val="008639BB"/>
    <w:rsid w:val="008748B9"/>
    <w:rsid w:val="008B082A"/>
    <w:rsid w:val="008B3298"/>
    <w:rsid w:val="008F5330"/>
    <w:rsid w:val="00911E07"/>
    <w:rsid w:val="00914A37"/>
    <w:rsid w:val="0092362A"/>
    <w:rsid w:val="00926BCA"/>
    <w:rsid w:val="00943947"/>
    <w:rsid w:val="00965126"/>
    <w:rsid w:val="00980EB5"/>
    <w:rsid w:val="009810BA"/>
    <w:rsid w:val="00996DBF"/>
    <w:rsid w:val="009B1066"/>
    <w:rsid w:val="009C1FCE"/>
    <w:rsid w:val="009E7136"/>
    <w:rsid w:val="009F36BB"/>
    <w:rsid w:val="009F663D"/>
    <w:rsid w:val="00A154EA"/>
    <w:rsid w:val="00A22A11"/>
    <w:rsid w:val="00A2514F"/>
    <w:rsid w:val="00A4327D"/>
    <w:rsid w:val="00A77C7C"/>
    <w:rsid w:val="00A907A8"/>
    <w:rsid w:val="00AA10F3"/>
    <w:rsid w:val="00AD10DA"/>
    <w:rsid w:val="00AD1278"/>
    <w:rsid w:val="00AE0B19"/>
    <w:rsid w:val="00AE5783"/>
    <w:rsid w:val="00AF1316"/>
    <w:rsid w:val="00B02CF4"/>
    <w:rsid w:val="00B166D3"/>
    <w:rsid w:val="00B34DD0"/>
    <w:rsid w:val="00B87A86"/>
    <w:rsid w:val="00B93C4B"/>
    <w:rsid w:val="00BB3F49"/>
    <w:rsid w:val="00BC2556"/>
    <w:rsid w:val="00BC42E9"/>
    <w:rsid w:val="00BC4A34"/>
    <w:rsid w:val="00BC4B7D"/>
    <w:rsid w:val="00BE6E5B"/>
    <w:rsid w:val="00C01752"/>
    <w:rsid w:val="00C11A3F"/>
    <w:rsid w:val="00C2553A"/>
    <w:rsid w:val="00C26AB2"/>
    <w:rsid w:val="00C36F2C"/>
    <w:rsid w:val="00C447A4"/>
    <w:rsid w:val="00C526C1"/>
    <w:rsid w:val="00C546A1"/>
    <w:rsid w:val="00C95318"/>
    <w:rsid w:val="00CA6217"/>
    <w:rsid w:val="00CB2651"/>
    <w:rsid w:val="00CD5F9F"/>
    <w:rsid w:val="00CE67D7"/>
    <w:rsid w:val="00CF4B99"/>
    <w:rsid w:val="00D11C24"/>
    <w:rsid w:val="00D213C2"/>
    <w:rsid w:val="00D24A62"/>
    <w:rsid w:val="00D33BFA"/>
    <w:rsid w:val="00D40A6C"/>
    <w:rsid w:val="00D65654"/>
    <w:rsid w:val="00D73F3F"/>
    <w:rsid w:val="00D75102"/>
    <w:rsid w:val="00DA1FF4"/>
    <w:rsid w:val="00DB2C8F"/>
    <w:rsid w:val="00DC7D4A"/>
    <w:rsid w:val="00DE1274"/>
    <w:rsid w:val="00DF58B6"/>
    <w:rsid w:val="00E259FD"/>
    <w:rsid w:val="00E31391"/>
    <w:rsid w:val="00E448C0"/>
    <w:rsid w:val="00E50A9D"/>
    <w:rsid w:val="00E63D13"/>
    <w:rsid w:val="00E64D34"/>
    <w:rsid w:val="00E65F3F"/>
    <w:rsid w:val="00E80912"/>
    <w:rsid w:val="00E8419D"/>
    <w:rsid w:val="00E9340C"/>
    <w:rsid w:val="00EA2427"/>
    <w:rsid w:val="00EB0218"/>
    <w:rsid w:val="00EB464D"/>
    <w:rsid w:val="00EC3A72"/>
    <w:rsid w:val="00ED3B3E"/>
    <w:rsid w:val="00EE2E26"/>
    <w:rsid w:val="00EF45CE"/>
    <w:rsid w:val="00F00A81"/>
    <w:rsid w:val="00F00C3D"/>
    <w:rsid w:val="00F07631"/>
    <w:rsid w:val="00F262BD"/>
    <w:rsid w:val="00F32BE9"/>
    <w:rsid w:val="00F34356"/>
    <w:rsid w:val="00F42093"/>
    <w:rsid w:val="00F86FDB"/>
    <w:rsid w:val="00FA48D3"/>
    <w:rsid w:val="00FA6015"/>
    <w:rsid w:val="00FA7763"/>
    <w:rsid w:val="00FB46CD"/>
    <w:rsid w:val="00FD43B6"/>
    <w:rsid w:val="00FE05CC"/>
    <w:rsid w:val="00FE4EA7"/>
    <w:rsid w:val="00FF2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C0016"/>
  <w15:chartTrackingRefBased/>
  <w15:docId w15:val="{A9F0C575-8C95-460C-ACF2-3615624E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0DA"/>
  </w:style>
  <w:style w:type="paragraph" w:styleId="3">
    <w:name w:val="heading 3"/>
    <w:basedOn w:val="a"/>
    <w:next w:val="a"/>
    <w:link w:val="30"/>
    <w:uiPriority w:val="9"/>
    <w:semiHidden/>
    <w:unhideWhenUsed/>
    <w:qFormat/>
    <w:rsid w:val="00911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6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B464D"/>
  </w:style>
  <w:style w:type="paragraph" w:styleId="a5">
    <w:name w:val="footer"/>
    <w:basedOn w:val="a"/>
    <w:link w:val="a6"/>
    <w:uiPriority w:val="99"/>
    <w:unhideWhenUsed/>
    <w:rsid w:val="00EB46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464D"/>
  </w:style>
  <w:style w:type="paragraph" w:styleId="a7">
    <w:name w:val="List Paragraph"/>
    <w:basedOn w:val="a"/>
    <w:uiPriority w:val="34"/>
    <w:qFormat/>
    <w:rsid w:val="00ED3B3E"/>
    <w:pPr>
      <w:ind w:left="720"/>
      <w:contextualSpacing/>
    </w:pPr>
  </w:style>
  <w:style w:type="paragraph" w:styleId="a8">
    <w:name w:val="Normal (Web)"/>
    <w:basedOn w:val="a"/>
    <w:uiPriority w:val="99"/>
    <w:unhideWhenUsed/>
    <w:rsid w:val="003146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314607"/>
    <w:rPr>
      <w:b/>
      <w:bCs/>
    </w:rPr>
  </w:style>
  <w:style w:type="character" w:styleId="aa">
    <w:name w:val="Emphasis"/>
    <w:basedOn w:val="a0"/>
    <w:uiPriority w:val="20"/>
    <w:qFormat/>
    <w:rsid w:val="00FE4EA7"/>
    <w:rPr>
      <w:i/>
      <w:iCs/>
    </w:rPr>
  </w:style>
  <w:style w:type="table" w:styleId="ab">
    <w:name w:val="Table Grid"/>
    <w:basedOn w:val="a1"/>
    <w:uiPriority w:val="39"/>
    <w:rsid w:val="001B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911E07"/>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82603">
      <w:bodyDiv w:val="1"/>
      <w:marLeft w:val="0"/>
      <w:marRight w:val="0"/>
      <w:marTop w:val="0"/>
      <w:marBottom w:val="0"/>
      <w:divBdr>
        <w:top w:val="none" w:sz="0" w:space="0" w:color="auto"/>
        <w:left w:val="none" w:sz="0" w:space="0" w:color="auto"/>
        <w:bottom w:val="none" w:sz="0" w:space="0" w:color="auto"/>
        <w:right w:val="none" w:sz="0" w:space="0" w:color="auto"/>
      </w:divBdr>
    </w:div>
    <w:div w:id="1114792601">
      <w:bodyDiv w:val="1"/>
      <w:marLeft w:val="0"/>
      <w:marRight w:val="0"/>
      <w:marTop w:val="0"/>
      <w:marBottom w:val="0"/>
      <w:divBdr>
        <w:top w:val="none" w:sz="0" w:space="0" w:color="auto"/>
        <w:left w:val="none" w:sz="0" w:space="0" w:color="auto"/>
        <w:bottom w:val="none" w:sz="0" w:space="0" w:color="auto"/>
        <w:right w:val="none" w:sz="0" w:space="0" w:color="auto"/>
      </w:divBdr>
    </w:div>
    <w:div w:id="1468431515">
      <w:bodyDiv w:val="1"/>
      <w:marLeft w:val="0"/>
      <w:marRight w:val="0"/>
      <w:marTop w:val="0"/>
      <w:marBottom w:val="0"/>
      <w:divBdr>
        <w:top w:val="none" w:sz="0" w:space="0" w:color="auto"/>
        <w:left w:val="none" w:sz="0" w:space="0" w:color="auto"/>
        <w:bottom w:val="none" w:sz="0" w:space="0" w:color="auto"/>
        <w:right w:val="none" w:sz="0" w:space="0" w:color="auto"/>
      </w:divBdr>
    </w:div>
    <w:div w:id="1628850002">
      <w:bodyDiv w:val="1"/>
      <w:marLeft w:val="0"/>
      <w:marRight w:val="0"/>
      <w:marTop w:val="0"/>
      <w:marBottom w:val="0"/>
      <w:divBdr>
        <w:top w:val="none" w:sz="0" w:space="0" w:color="auto"/>
        <w:left w:val="none" w:sz="0" w:space="0" w:color="auto"/>
        <w:bottom w:val="none" w:sz="0" w:space="0" w:color="auto"/>
        <w:right w:val="none" w:sz="0" w:space="0" w:color="auto"/>
      </w:divBdr>
    </w:div>
    <w:div w:id="185545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microsoft.com/office/2007/relationships/hdphoto" Target="media/hdphoto4.wdp"/><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microsoft.com/office/2007/relationships/hdphoto" Target="media/hdphoto3.wdp"/><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ECA0E-7B83-4826-BC91-266143276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1845</Words>
  <Characters>10523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user</cp:lastModifiedBy>
  <cp:revision>3</cp:revision>
  <dcterms:created xsi:type="dcterms:W3CDTF">2026-02-20T09:08:00Z</dcterms:created>
  <dcterms:modified xsi:type="dcterms:W3CDTF">2026-08-17T09:21:00Z</dcterms:modified>
</cp:coreProperties>
</file>